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43BF" w14:textId="7AAFC49C" w:rsidR="00481CC8" w:rsidRPr="007729D4" w:rsidRDefault="00481CC8" w:rsidP="00481CC8">
      <w:pPr>
        <w:widowControl/>
        <w:spacing w:after="240"/>
        <w:rPr>
          <w:rFonts w:ascii="Tahoma" w:hAnsi="Tahoma" w:cs="Tahoma"/>
          <w:color w:val="FF0000"/>
          <w:sz w:val="20"/>
        </w:rPr>
      </w:pPr>
      <w:r w:rsidRPr="007729D4">
        <w:rPr>
          <w:rFonts w:ascii="Tahoma" w:hAnsi="Tahoma" w:cs="Tahoma"/>
          <w:b/>
          <w:bCs/>
          <w:sz w:val="20"/>
        </w:rPr>
        <w:t>Subject:</w:t>
      </w:r>
      <w:r w:rsidRPr="007729D4">
        <w:rPr>
          <w:rFonts w:ascii="Tahoma" w:hAnsi="Tahoma" w:cs="Tahoma"/>
          <w:sz w:val="20"/>
        </w:rPr>
        <w:t xml:space="preserve">  </w:t>
      </w:r>
      <w:r w:rsidR="00B009B6" w:rsidRPr="00B009B6">
        <w:rPr>
          <w:rFonts w:ascii="Tahoma" w:hAnsi="Tahoma" w:cs="Tahoma"/>
          <w:color w:val="FF0000"/>
          <w:sz w:val="20"/>
        </w:rPr>
        <w:t xml:space="preserve">Primary </w:t>
      </w:r>
      <w:r w:rsidRPr="007729D4">
        <w:rPr>
          <w:rFonts w:ascii="Tahoma" w:hAnsi="Tahoma" w:cs="Tahoma"/>
          <w:color w:val="FF0000"/>
          <w:sz w:val="20"/>
        </w:rPr>
        <w:t xml:space="preserve">County, </w:t>
      </w:r>
      <w:r w:rsidR="00B009B6">
        <w:rPr>
          <w:rFonts w:ascii="Tahoma" w:hAnsi="Tahoma" w:cs="Tahoma"/>
          <w:color w:val="FF0000"/>
          <w:sz w:val="20"/>
        </w:rPr>
        <w:t>Phase</w:t>
      </w:r>
      <w:r w:rsidRPr="007729D4">
        <w:rPr>
          <w:rFonts w:ascii="Tahoma" w:hAnsi="Tahoma" w:cs="Tahoma"/>
          <w:color w:val="FF0000"/>
          <w:sz w:val="20"/>
        </w:rPr>
        <w:t xml:space="preserve"> </w:t>
      </w:r>
      <w:r w:rsidR="00322831">
        <w:rPr>
          <w:rFonts w:ascii="Tahoma" w:hAnsi="Tahoma" w:cs="Tahoma"/>
          <w:color w:val="FF0000"/>
          <w:sz w:val="20"/>
        </w:rPr>
        <w:t>N</w:t>
      </w:r>
      <w:r w:rsidRPr="007729D4">
        <w:rPr>
          <w:rFonts w:ascii="Tahoma" w:hAnsi="Tahoma" w:cs="Tahoma"/>
          <w:color w:val="FF0000"/>
          <w:sz w:val="20"/>
        </w:rPr>
        <w:t xml:space="preserve">umber </w:t>
      </w:r>
      <w:r w:rsidRPr="007729D4">
        <w:rPr>
          <w:rFonts w:ascii="Tahoma" w:hAnsi="Tahoma" w:cs="Tahoma"/>
          <w:sz w:val="20"/>
        </w:rPr>
        <w:t>-</w:t>
      </w:r>
      <w:r w:rsidRPr="007729D4">
        <w:rPr>
          <w:rFonts w:ascii="Tahoma" w:hAnsi="Tahoma" w:cs="Tahoma"/>
          <w:color w:val="FF0000"/>
          <w:sz w:val="20"/>
        </w:rPr>
        <w:t xml:space="preserve"> </w:t>
      </w:r>
      <w:r w:rsidRPr="007729D4">
        <w:rPr>
          <w:rFonts w:ascii="Tahoma" w:hAnsi="Tahoma" w:cs="Tahoma"/>
          <w:sz w:val="20"/>
        </w:rPr>
        <w:t>D4 Submittal</w:t>
      </w:r>
    </w:p>
    <w:p w14:paraId="15B3AEA9" w14:textId="77777777" w:rsidR="00481CC8" w:rsidRPr="009212DF" w:rsidRDefault="001C672F" w:rsidP="00481CC8">
      <w:pPr>
        <w:widowControl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D4 - </w:t>
      </w:r>
      <w:r w:rsidR="00481CC8" w:rsidRPr="009212DF">
        <w:rPr>
          <w:rFonts w:ascii="Tahoma" w:hAnsi="Tahoma" w:cs="Tahoma"/>
          <w:b/>
          <w:sz w:val="20"/>
          <w:u w:val="single"/>
        </w:rPr>
        <w:t>Design Plans for Bridge Submittal:</w:t>
      </w:r>
    </w:p>
    <w:p w14:paraId="29404CAF" w14:textId="3B7BE39E" w:rsidR="00481CC8" w:rsidRPr="007729D4" w:rsidRDefault="00322831" w:rsidP="00481CC8">
      <w:pPr>
        <w:ind w:left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 xml:space="preserve">Primary </w:t>
      </w:r>
      <w:r w:rsidR="00481CC8" w:rsidRPr="007729D4">
        <w:rPr>
          <w:rFonts w:ascii="Tahoma" w:hAnsi="Tahoma" w:cs="Tahoma"/>
          <w:color w:val="FF0000"/>
          <w:sz w:val="20"/>
        </w:rPr>
        <w:t xml:space="preserve">County: </w:t>
      </w:r>
    </w:p>
    <w:p w14:paraId="22CA8D66" w14:textId="080980BA" w:rsidR="00481CC8" w:rsidRPr="007729D4" w:rsidRDefault="00322831" w:rsidP="00481CC8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Project Code</w:t>
      </w:r>
      <w:r w:rsidR="00481CC8" w:rsidRPr="007729D4">
        <w:rPr>
          <w:rFonts w:ascii="Tahoma" w:hAnsi="Tahoma" w:cs="Tahoma"/>
          <w:color w:val="FF0000"/>
          <w:sz w:val="20"/>
        </w:rPr>
        <w:t xml:space="preserve">: </w:t>
      </w:r>
    </w:p>
    <w:p w14:paraId="4F9F41E5" w14:textId="3D27F588" w:rsidR="00481CC8" w:rsidRPr="007729D4" w:rsidRDefault="00322831" w:rsidP="00481CC8">
      <w:pPr>
        <w:ind w:left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Phase</w:t>
      </w:r>
      <w:r w:rsidR="00481CC8" w:rsidRPr="007729D4">
        <w:rPr>
          <w:rFonts w:ascii="Tahoma" w:hAnsi="Tahoma" w:cs="Tahoma"/>
          <w:color w:val="FF0000"/>
          <w:sz w:val="20"/>
        </w:rPr>
        <w:t xml:space="preserve"> Number:</w:t>
      </w:r>
    </w:p>
    <w:p w14:paraId="2BAFBEBE" w14:textId="5758FDE6" w:rsidR="00481CC8" w:rsidRPr="007729D4" w:rsidRDefault="0098575D" w:rsidP="00481CC8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 xml:space="preserve">Phase </w:t>
      </w:r>
      <w:r w:rsidR="00481CC8" w:rsidRPr="007729D4">
        <w:rPr>
          <w:rFonts w:ascii="Tahoma" w:hAnsi="Tahoma" w:cs="Tahoma"/>
          <w:color w:val="FF0000"/>
          <w:sz w:val="20"/>
        </w:rPr>
        <w:t xml:space="preserve">Location: </w:t>
      </w:r>
    </w:p>
    <w:p w14:paraId="10353C9E" w14:textId="0BC09A18" w:rsidR="00481CC8" w:rsidRPr="007729D4" w:rsidRDefault="0098575D" w:rsidP="00481CC8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Work Code</w:t>
      </w:r>
      <w:r w:rsidR="00481CC8" w:rsidRPr="007729D4">
        <w:rPr>
          <w:rFonts w:ascii="Tahoma" w:hAnsi="Tahoma" w:cs="Tahoma"/>
          <w:color w:val="FF0000"/>
          <w:sz w:val="20"/>
        </w:rPr>
        <w:t xml:space="preserve">: </w:t>
      </w:r>
    </w:p>
    <w:p w14:paraId="656338B6" w14:textId="0C8B718C" w:rsidR="00481CC8" w:rsidRPr="007729D4" w:rsidRDefault="00481CC8" w:rsidP="00481CC8">
      <w:pPr>
        <w:rPr>
          <w:rFonts w:ascii="Tahoma" w:hAnsi="Tahoma" w:cs="Tahoma"/>
          <w:sz w:val="20"/>
          <w:szCs w:val="24"/>
        </w:rPr>
      </w:pPr>
      <w:r w:rsidRPr="007729D4">
        <w:rPr>
          <w:rFonts w:ascii="Tahoma" w:hAnsi="Tahoma" w:cs="Tahoma"/>
          <w:sz w:val="20"/>
          <w:szCs w:val="24"/>
        </w:rPr>
        <w:tab/>
      </w:r>
      <w:r w:rsidRPr="007729D4">
        <w:rPr>
          <w:rFonts w:ascii="Tahoma" w:hAnsi="Tahoma" w:cs="Tahoma"/>
          <w:color w:val="FF0000"/>
          <w:sz w:val="20"/>
          <w:szCs w:val="24"/>
        </w:rPr>
        <w:t>Project Directory</w:t>
      </w:r>
      <w:r w:rsidR="0098575D">
        <w:rPr>
          <w:rFonts w:ascii="Tahoma" w:hAnsi="Tahoma" w:cs="Tahoma"/>
          <w:color w:val="FF0000"/>
          <w:sz w:val="20"/>
          <w:szCs w:val="24"/>
        </w:rPr>
        <w:t xml:space="preserve"> Number</w:t>
      </w:r>
      <w:r w:rsidRPr="007729D4">
        <w:rPr>
          <w:rFonts w:ascii="Tahoma" w:hAnsi="Tahoma" w:cs="Tahoma"/>
          <w:color w:val="FF0000"/>
          <w:sz w:val="20"/>
          <w:szCs w:val="24"/>
        </w:rPr>
        <w:t>:</w:t>
      </w:r>
      <w:r w:rsidRPr="007729D4">
        <w:rPr>
          <w:rFonts w:ascii="Tahoma" w:hAnsi="Tahoma" w:cs="Tahoma"/>
          <w:sz w:val="20"/>
          <w:szCs w:val="24"/>
        </w:rPr>
        <w:tab/>
      </w:r>
    </w:p>
    <w:p w14:paraId="2A838A9D" w14:textId="77777777" w:rsidR="00481CC8" w:rsidRPr="007729D4" w:rsidRDefault="00481CC8" w:rsidP="00481CC8">
      <w:pPr>
        <w:rPr>
          <w:rFonts w:ascii="Tahoma" w:hAnsi="Tahoma" w:cs="Tahoma"/>
          <w:sz w:val="20"/>
          <w:szCs w:val="24"/>
        </w:rPr>
      </w:pPr>
    </w:p>
    <w:p w14:paraId="1369837A" w14:textId="77777777" w:rsidR="00481CC8" w:rsidRPr="007729D4" w:rsidRDefault="00481CC8" w:rsidP="00481CC8">
      <w:pPr>
        <w:tabs>
          <w:tab w:val="left" w:pos="0"/>
        </w:tabs>
        <w:rPr>
          <w:rFonts w:ascii="Tahoma" w:hAnsi="Tahoma" w:cs="Tahoma"/>
          <w:color w:val="FF0000"/>
          <w:sz w:val="20"/>
        </w:rPr>
      </w:pPr>
      <w:r w:rsidRPr="007729D4">
        <w:rPr>
          <w:rFonts w:ascii="Tahoma" w:hAnsi="Tahoma" w:cs="Tahoma"/>
          <w:color w:val="FF0000"/>
          <w:sz w:val="20"/>
        </w:rPr>
        <w:t>The Bridge DPE is also requested to select the following on the Specifications page of PSS:</w:t>
      </w:r>
    </w:p>
    <w:p w14:paraId="51E59C03" w14:textId="77777777" w:rsidR="00481CC8" w:rsidRPr="007729D4" w:rsidRDefault="00481CC8" w:rsidP="00481CC8">
      <w:pPr>
        <w:widowControl/>
        <w:rPr>
          <w:rFonts w:ascii="Tahoma" w:hAnsi="Tahoma" w:cs="Tahoma"/>
          <w:b/>
          <w:sz w:val="20"/>
        </w:rPr>
      </w:pPr>
    </w:p>
    <w:p w14:paraId="709EFDDF" w14:textId="77777777" w:rsidR="00481CC8" w:rsidRPr="007729D4" w:rsidRDefault="00481CC8" w:rsidP="00481CC8">
      <w:pPr>
        <w:widowControl/>
        <w:rPr>
          <w:rFonts w:ascii="Tahoma" w:hAnsi="Tahoma" w:cs="Tahoma"/>
          <w:dstrike/>
          <w:sz w:val="20"/>
        </w:rPr>
      </w:pPr>
      <w:r>
        <w:rPr>
          <w:rFonts w:ascii="Tahoma" w:hAnsi="Tahoma" w:cs="Tahoma"/>
          <w:b/>
          <w:sz w:val="20"/>
        </w:rPr>
        <w:t>D4 Submittal Folder</w:t>
      </w:r>
      <w:r w:rsidRPr="007729D4">
        <w:rPr>
          <w:rFonts w:ascii="Tahoma" w:hAnsi="Tahoma" w:cs="Tahoma"/>
          <w:b/>
          <w:sz w:val="20"/>
        </w:rPr>
        <w:t>:</w:t>
      </w:r>
      <w:r w:rsidRPr="007729D4">
        <w:rPr>
          <w:rFonts w:ascii="Tahoma" w:hAnsi="Tahoma" w:cs="Tahoma"/>
          <w:sz w:val="20"/>
        </w:rPr>
        <w:t xml:space="preserve">  </w:t>
      </w:r>
      <w:r w:rsidRPr="007729D4">
        <w:rPr>
          <w:rFonts w:ascii="Tahoma" w:hAnsi="Tahoma" w:cs="Tahoma"/>
          <w:color w:val="FF0000"/>
          <w:sz w:val="20"/>
        </w:rPr>
        <w:t>Place_Link_Here</w:t>
      </w:r>
      <w:r w:rsidRPr="007729D4">
        <w:rPr>
          <w:rFonts w:ascii="Tahoma" w:hAnsi="Tahoma" w:cs="Tahoma"/>
          <w:color w:val="FF0000"/>
          <w:sz w:val="20"/>
        </w:rPr>
        <w:tab/>
      </w:r>
      <w:r w:rsidRPr="007729D4">
        <w:rPr>
          <w:rFonts w:ascii="Tahoma" w:hAnsi="Tahoma" w:cs="Tahoma"/>
          <w:color w:val="FF0000"/>
          <w:sz w:val="20"/>
        </w:rPr>
        <w:tab/>
      </w:r>
      <w:r w:rsidRPr="007729D4">
        <w:rPr>
          <w:rFonts w:ascii="Tahoma" w:hAnsi="Tahoma" w:cs="Tahoma"/>
          <w:color w:val="FF0000"/>
          <w:sz w:val="20"/>
        </w:rPr>
        <w:tab/>
      </w:r>
    </w:p>
    <w:p w14:paraId="1E7E4B9A" w14:textId="77777777" w:rsidR="00DD5DC9" w:rsidRDefault="00DD5DC9" w:rsidP="00481CC8">
      <w:pPr>
        <w:rPr>
          <w:rFonts w:ascii="Tahoma" w:hAnsi="Tahoma" w:cs="Tahoma"/>
          <w:sz w:val="20"/>
        </w:rPr>
      </w:pPr>
    </w:p>
    <w:p w14:paraId="6E270286" w14:textId="52A80B60" w:rsidR="00DD5DC9" w:rsidRDefault="0098575D" w:rsidP="00481CC8">
      <w:pPr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</w:rPr>
        <w:t xml:space="preserve">Bid </w:t>
      </w:r>
      <w:r w:rsidR="00DD5DC9" w:rsidRPr="00DD5DC9">
        <w:rPr>
          <w:rFonts w:ascii="Tahoma" w:hAnsi="Tahoma" w:cs="Tahoma"/>
          <w:b/>
          <w:sz w:val="20"/>
        </w:rPr>
        <w:t>Letting Date:</w:t>
      </w:r>
      <w:r w:rsidR="00DD5DC9">
        <w:rPr>
          <w:rFonts w:ascii="Tahoma" w:hAnsi="Tahoma" w:cs="Tahoma"/>
          <w:sz w:val="20"/>
        </w:rPr>
        <w:t xml:space="preserve"> </w:t>
      </w:r>
      <w:r w:rsidR="00DD5DC9">
        <w:rPr>
          <w:rFonts w:ascii="Tahoma" w:hAnsi="Tahoma" w:cs="Tahoma"/>
          <w:color w:val="FF0000"/>
          <w:sz w:val="20"/>
        </w:rPr>
        <w:t>Place_Letting_Date_</w:t>
      </w:r>
      <w:r w:rsidR="00DD5DC9" w:rsidRPr="00DD5DC9">
        <w:rPr>
          <w:rFonts w:ascii="Tahoma" w:hAnsi="Tahoma" w:cs="Tahoma"/>
          <w:color w:val="FF0000"/>
          <w:sz w:val="20"/>
        </w:rPr>
        <w:t>Here</w:t>
      </w:r>
    </w:p>
    <w:p w14:paraId="6998B5A1" w14:textId="77777777" w:rsidR="00FB44BA" w:rsidRDefault="00FB44BA" w:rsidP="00481CC8">
      <w:pPr>
        <w:rPr>
          <w:rFonts w:ascii="Tahoma" w:hAnsi="Tahoma" w:cs="Tahoma"/>
          <w:color w:val="FF0000"/>
          <w:sz w:val="20"/>
        </w:rPr>
      </w:pPr>
    </w:p>
    <w:p w14:paraId="227CD182" w14:textId="77777777" w:rsidR="00FB44BA" w:rsidRDefault="002300BE" w:rsidP="00481CC8">
      <w:pPr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/>
          <w:sz w:val="20"/>
        </w:rPr>
        <w:t>Roadway Cost Estimate</w:t>
      </w:r>
      <w:r w:rsidR="00FB44BA" w:rsidRPr="00DD5DC9">
        <w:rPr>
          <w:rFonts w:ascii="Tahoma" w:hAnsi="Tahoma" w:cs="Tahoma"/>
          <w:b/>
          <w:sz w:val="20"/>
        </w:rPr>
        <w:t>:</w:t>
      </w:r>
      <w:r w:rsidR="00FB44BA">
        <w:rPr>
          <w:rFonts w:ascii="Tahoma" w:hAnsi="Tahoma" w:cs="Tahoma"/>
          <w:sz w:val="20"/>
        </w:rPr>
        <w:t xml:space="preserve"> </w:t>
      </w:r>
      <w:r w:rsidR="00FB44BA">
        <w:rPr>
          <w:rFonts w:ascii="Tahoma" w:hAnsi="Tahoma" w:cs="Tahoma"/>
          <w:color w:val="FF0000"/>
          <w:sz w:val="20"/>
        </w:rPr>
        <w:t>Place_Link_</w:t>
      </w:r>
      <w:r w:rsidR="00FB44BA" w:rsidRPr="00DD5DC9">
        <w:rPr>
          <w:rFonts w:ascii="Tahoma" w:hAnsi="Tahoma" w:cs="Tahoma"/>
          <w:color w:val="FF0000"/>
          <w:sz w:val="20"/>
        </w:rPr>
        <w:t>Here</w:t>
      </w:r>
      <w:r w:rsidR="00FB44BA">
        <w:rPr>
          <w:rFonts w:ascii="Tahoma" w:hAnsi="Tahoma" w:cs="Tahoma"/>
          <w:color w:val="FF0000"/>
          <w:sz w:val="20"/>
        </w:rPr>
        <w:t xml:space="preserve"> (Note: file should be named as Contract_ID_Design_Estimate.pdf)</w:t>
      </w:r>
    </w:p>
    <w:p w14:paraId="297E30E9" w14:textId="77777777" w:rsidR="00C21336" w:rsidRDefault="00C21336" w:rsidP="00481CC8">
      <w:pPr>
        <w:rPr>
          <w:rFonts w:ascii="Tahoma" w:hAnsi="Tahoma" w:cs="Tahoma"/>
          <w:color w:val="FF0000"/>
          <w:sz w:val="20"/>
        </w:rPr>
      </w:pPr>
    </w:p>
    <w:p w14:paraId="69271576" w14:textId="77777777" w:rsidR="00C21336" w:rsidRPr="00C21336" w:rsidRDefault="00C21336" w:rsidP="00481CC8">
      <w:pPr>
        <w:rPr>
          <w:rFonts w:ascii="Tahoma" w:hAnsi="Tahoma" w:cs="Tahoma"/>
          <w:sz w:val="20"/>
        </w:rPr>
      </w:pPr>
      <w:r w:rsidRPr="00C21336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lectronic </w:t>
      </w:r>
      <w:r w:rsidRPr="00C21336">
        <w:rPr>
          <w:rFonts w:ascii="Tahoma" w:hAnsi="Tahoma" w:cs="Tahoma"/>
          <w:sz w:val="20"/>
        </w:rPr>
        <w:t>files</w:t>
      </w:r>
      <w:r>
        <w:rPr>
          <w:rFonts w:ascii="Tahoma" w:hAnsi="Tahoma" w:cs="Tahoma"/>
          <w:sz w:val="20"/>
        </w:rPr>
        <w:t xml:space="preserve"> from Road Design</w:t>
      </w:r>
      <w:r w:rsidRPr="00C21336">
        <w:rPr>
          <w:rFonts w:ascii="Tahoma" w:hAnsi="Tahoma" w:cs="Tahoma"/>
          <w:sz w:val="20"/>
        </w:rPr>
        <w:t xml:space="preserve"> will be </w:t>
      </w:r>
      <w:r>
        <w:rPr>
          <w:rFonts w:ascii="Tahoma" w:hAnsi="Tahoma" w:cs="Tahoma"/>
          <w:sz w:val="20"/>
        </w:rPr>
        <w:t>submitted</w:t>
      </w:r>
      <w:r w:rsidRPr="00C21336">
        <w:rPr>
          <w:rFonts w:ascii="Tahoma" w:hAnsi="Tahoma" w:cs="Tahoma"/>
          <w:sz w:val="20"/>
        </w:rPr>
        <w:t xml:space="preserve"> to</w:t>
      </w:r>
      <w:r>
        <w:rPr>
          <w:rFonts w:ascii="Tahoma" w:hAnsi="Tahoma" w:cs="Tahoma"/>
          <w:sz w:val="20"/>
        </w:rPr>
        <w:t xml:space="preserve"> the</w:t>
      </w:r>
      <w:r w:rsidRPr="00C21336">
        <w:rPr>
          <w:rFonts w:ascii="Tahoma" w:hAnsi="Tahoma" w:cs="Tahoma"/>
          <w:sz w:val="20"/>
        </w:rPr>
        <w:t xml:space="preserve"> Contracts Bureau within 4 weeks of </w:t>
      </w:r>
      <w:r>
        <w:rPr>
          <w:rFonts w:ascii="Tahoma" w:hAnsi="Tahoma" w:cs="Tahoma"/>
          <w:sz w:val="20"/>
        </w:rPr>
        <w:t xml:space="preserve">the </w:t>
      </w:r>
      <w:r w:rsidRPr="00C21336">
        <w:rPr>
          <w:rFonts w:ascii="Tahoma" w:hAnsi="Tahoma" w:cs="Tahoma"/>
          <w:sz w:val="20"/>
        </w:rPr>
        <w:t>B3 Submittal</w:t>
      </w:r>
      <w:r>
        <w:rPr>
          <w:rFonts w:ascii="Tahoma" w:hAnsi="Tahoma" w:cs="Tahoma"/>
          <w:sz w:val="20"/>
        </w:rPr>
        <w:t>.</w:t>
      </w:r>
    </w:p>
    <w:p w14:paraId="1B6F4043" w14:textId="77777777" w:rsidR="00982FFD" w:rsidRDefault="00982FFD" w:rsidP="00481CC8">
      <w:pPr>
        <w:rPr>
          <w:rFonts w:ascii="Tahoma" w:hAnsi="Tahoma" w:cs="Tahoma"/>
          <w:color w:val="FF0000"/>
          <w:sz w:val="20"/>
        </w:rPr>
      </w:pPr>
    </w:p>
    <w:p w14:paraId="16010F80" w14:textId="77777777" w:rsidR="00982FFD" w:rsidRPr="00982FFD" w:rsidRDefault="00982FFD" w:rsidP="00481CC8">
      <w:pPr>
        <w:rPr>
          <w:rFonts w:ascii="Tahoma" w:hAnsi="Tahoma" w:cs="Tahoma"/>
          <w:b/>
          <w:sz w:val="20"/>
        </w:rPr>
      </w:pPr>
      <w:r w:rsidRPr="00982FFD">
        <w:rPr>
          <w:rFonts w:ascii="Tahoma" w:hAnsi="Tahoma" w:cs="Tahoma"/>
          <w:b/>
          <w:sz w:val="20"/>
        </w:rPr>
        <w:t>Toggle ‘Yes or No’ if you have a PPP.</w:t>
      </w:r>
    </w:p>
    <w:p w14:paraId="41BC6E14" w14:textId="77777777" w:rsidR="00DD5DC9" w:rsidRDefault="00DD5DC9" w:rsidP="00481CC8">
      <w:pPr>
        <w:rPr>
          <w:rFonts w:ascii="Tahoma" w:hAnsi="Tahoma" w:cs="Tahoma"/>
          <w:b/>
          <w:sz w:val="20"/>
        </w:rPr>
      </w:pPr>
    </w:p>
    <w:p w14:paraId="74D7C12A" w14:textId="77777777" w:rsidR="00083154" w:rsidRPr="0082681A" w:rsidRDefault="00083154" w:rsidP="00083154">
      <w:pPr>
        <w:widowControl/>
        <w:rPr>
          <w:rFonts w:ascii="Tahoma" w:hAnsi="Tahoma" w:cs="Tahoma"/>
          <w:i/>
          <w:snapToGrid/>
          <w:color w:val="FF0000"/>
          <w:sz w:val="20"/>
        </w:rPr>
      </w:pPr>
      <w:r w:rsidRPr="0082681A">
        <w:rPr>
          <w:rFonts w:ascii="Tahoma" w:hAnsi="Tahoma" w:cs="Tahoma"/>
          <w:i/>
          <w:snapToGrid/>
          <w:color w:val="FF0000"/>
          <w:sz w:val="20"/>
        </w:rPr>
        <w:t xml:space="preserve">(For projects with over 50,000 CY of Contractor Furnished material (Embankment and/or Select material) include the following note with the email.  In addition, see Design Manual 5B-3 for instructions on submitting plan sheets for review prior to final plan turn in.) </w:t>
      </w:r>
    </w:p>
    <w:p w14:paraId="141A688A" w14:textId="77777777" w:rsidR="00083154" w:rsidRPr="0082681A" w:rsidRDefault="00083154" w:rsidP="00083154">
      <w:pPr>
        <w:widowControl/>
        <w:rPr>
          <w:rFonts w:ascii="Tahoma" w:hAnsi="Tahoma" w:cs="Tahoma"/>
          <w:i/>
          <w:snapToGrid/>
          <w:color w:val="FF0000"/>
          <w:sz w:val="20"/>
        </w:rPr>
      </w:pPr>
    </w:p>
    <w:p w14:paraId="54292869" w14:textId="77777777" w:rsidR="00083154" w:rsidRPr="00DC09E7" w:rsidRDefault="00083154" w:rsidP="00083154">
      <w:pPr>
        <w:widowControl/>
        <w:rPr>
          <w:rFonts w:ascii="Tahoma" w:hAnsi="Tahoma" w:cs="Tahoma"/>
          <w:b/>
          <w:i/>
          <w:snapToGrid/>
          <w:color w:val="FF0000"/>
          <w:sz w:val="20"/>
        </w:rPr>
      </w:pPr>
      <w:r w:rsidRPr="00DC09E7">
        <w:rPr>
          <w:rFonts w:ascii="Tahoma" w:hAnsi="Tahoma" w:cs="Tahoma"/>
          <w:b/>
          <w:i/>
          <w:snapToGrid/>
          <w:color w:val="FF0000"/>
          <w:sz w:val="20"/>
        </w:rPr>
        <w:t>Place a copy of the DM5 plan set in the following location:</w:t>
      </w:r>
    </w:p>
    <w:p w14:paraId="4A00196A" w14:textId="77777777" w:rsidR="00083154" w:rsidRDefault="00083154" w:rsidP="00083154">
      <w:pPr>
        <w:widowControl/>
        <w:rPr>
          <w:rStyle w:val="Hyperlink"/>
          <w:rFonts w:ascii="Tahoma" w:hAnsi="Tahoma" w:cs="Tahoma"/>
          <w:snapToGrid/>
          <w:sz w:val="20"/>
        </w:rPr>
      </w:pPr>
    </w:p>
    <w:p w14:paraId="00DBC61D" w14:textId="77777777" w:rsidR="00083154" w:rsidRDefault="000D413C" w:rsidP="00083154">
      <w:pPr>
        <w:widowControl/>
        <w:rPr>
          <w:rFonts w:ascii="Tahoma" w:hAnsi="Tahoma" w:cs="Tahoma"/>
          <w:snapToGrid/>
          <w:color w:val="FF0000"/>
          <w:sz w:val="20"/>
        </w:rPr>
      </w:pPr>
      <w:hyperlink r:id="rId5" w:history="1">
        <w:r w:rsidR="00083154" w:rsidRPr="00283ED7">
          <w:rPr>
            <w:rStyle w:val="Hyperlink"/>
            <w:rFonts w:ascii="Tahoma" w:hAnsi="Tahoma" w:cs="Tahoma"/>
            <w:snapToGrid/>
            <w:sz w:val="20"/>
          </w:rPr>
          <w:t>pw:\\ntPwInt1.dot.int.lan:PWMain\Documents\Highway\Design\MethodsSection\Exchange_EW\</w:t>
        </w:r>
      </w:hyperlink>
    </w:p>
    <w:p w14:paraId="0A4BE868" w14:textId="77777777" w:rsidR="00083154" w:rsidRPr="0082681A" w:rsidRDefault="00083154" w:rsidP="00083154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1D1F9528" w14:textId="77777777" w:rsidR="00083154" w:rsidRDefault="00083154" w:rsidP="00083154">
      <w:pPr>
        <w:rPr>
          <w:rFonts w:ascii="Tahoma" w:hAnsi="Tahoma" w:cs="Tahoma"/>
          <w:b/>
          <w:sz w:val="20"/>
        </w:rPr>
      </w:pPr>
      <w:r w:rsidRPr="0082681A">
        <w:rPr>
          <w:rFonts w:ascii="Tahoma" w:hAnsi="Tahoma" w:cs="Tahoma"/>
          <w:snapToGrid/>
          <w:color w:val="FF0000"/>
          <w:sz w:val="20"/>
        </w:rPr>
        <w:t>This project requires over 50,000 CY of Contractor Furnished material.  Plan sheets will be posted on the DOT website for review.</w:t>
      </w:r>
    </w:p>
    <w:p w14:paraId="5FA9E76C" w14:textId="77777777" w:rsidR="00083154" w:rsidRPr="00DD5DC9" w:rsidRDefault="00083154" w:rsidP="00481CC8">
      <w:pPr>
        <w:rPr>
          <w:rFonts w:ascii="Tahoma" w:hAnsi="Tahoma" w:cs="Tahoma"/>
          <w:b/>
          <w:sz w:val="20"/>
        </w:rPr>
      </w:pPr>
    </w:p>
    <w:p w14:paraId="6477D653" w14:textId="6C0EA1FF" w:rsidR="004A7947" w:rsidRPr="004A7947" w:rsidRDefault="00481CC8">
      <w:pPr>
        <w:widowControl/>
        <w:rPr>
          <w:rFonts w:ascii="Tahoma" w:hAnsi="Tahoma" w:cs="Tahoma"/>
          <w:sz w:val="20"/>
        </w:rPr>
      </w:pPr>
      <w:r w:rsidRPr="007729D4">
        <w:rPr>
          <w:rFonts w:ascii="Tahoma" w:hAnsi="Tahoma" w:cs="Tahoma"/>
          <w:sz w:val="20"/>
        </w:rPr>
        <w:t xml:space="preserve">If you have any </w:t>
      </w:r>
      <w:r w:rsidR="00610A96" w:rsidRPr="007729D4">
        <w:rPr>
          <w:rFonts w:ascii="Tahoma" w:hAnsi="Tahoma" w:cs="Tahoma"/>
          <w:sz w:val="20"/>
        </w:rPr>
        <w:t>questions,</w:t>
      </w:r>
      <w:r w:rsidRPr="007729D4">
        <w:rPr>
          <w:rFonts w:ascii="Tahoma" w:hAnsi="Tahoma" w:cs="Tahoma"/>
          <w:sz w:val="20"/>
        </w:rPr>
        <w:t xml:space="preserve"> feel free to email me. </w:t>
      </w:r>
      <w:r w:rsidR="004A7947">
        <w:rPr>
          <w:rFonts w:ascii="Tahoma" w:hAnsi="Tahoma" w:cs="Tahoma"/>
        </w:rPr>
        <w:br w:type="page"/>
      </w:r>
    </w:p>
    <w:p w14:paraId="646625F6" w14:textId="77777777" w:rsidR="00503156" w:rsidRPr="007729D4" w:rsidRDefault="008B6C7F" w:rsidP="00503156">
      <w:pPr>
        <w:widowControl/>
        <w:rPr>
          <w:rFonts w:ascii="Tahoma" w:hAnsi="Tahoma" w:cs="Tahoma"/>
          <w:sz w:val="20"/>
        </w:rPr>
      </w:pPr>
      <w:r w:rsidRPr="007729D4">
        <w:rPr>
          <w:rFonts w:ascii="Tahoma" w:hAnsi="Tahoma" w:cs="Tahoma"/>
          <w:b/>
          <w:bCs/>
          <w:sz w:val="20"/>
        </w:rPr>
        <w:lastRenderedPageBreak/>
        <w:t>To</w:t>
      </w:r>
      <w:r w:rsidR="00503156">
        <w:rPr>
          <w:rFonts w:ascii="Tahoma" w:hAnsi="Tahoma" w:cs="Tahoma"/>
          <w:b/>
          <w:bCs/>
          <w:sz w:val="20"/>
        </w:rPr>
        <w:t xml:space="preserve"> </w:t>
      </w:r>
      <w:r w:rsidR="00503156" w:rsidRPr="007729D4">
        <w:rPr>
          <w:rFonts w:ascii="Tahoma" w:hAnsi="Tahoma" w:cs="Tahoma"/>
          <w:b/>
          <w:sz w:val="20"/>
        </w:rPr>
        <w:t>Bridge DPE:</w:t>
      </w:r>
      <w:r w:rsidR="00503156" w:rsidRPr="007729D4">
        <w:rPr>
          <w:rFonts w:ascii="Tahoma" w:hAnsi="Tahoma" w:cs="Tahoma"/>
          <w:sz w:val="20"/>
        </w:rPr>
        <w:t xml:space="preserve"> </w:t>
      </w:r>
    </w:p>
    <w:p w14:paraId="3DCB3937" w14:textId="26A4FCFB" w:rsidR="006E208E" w:rsidRPr="00503156" w:rsidRDefault="00726D2B" w:rsidP="006E208E">
      <w:pPr>
        <w:widowControl/>
        <w:rPr>
          <w:rFonts w:ascii="Tahoma" w:hAnsi="Tahoma" w:cs="Tahoma"/>
          <w:sz w:val="20"/>
        </w:rPr>
      </w:pPr>
      <w:r w:rsidRPr="00726D2B">
        <w:rPr>
          <w:rFonts w:ascii="Tahoma" w:hAnsi="Tahoma" w:cs="Tahoma"/>
          <w:sz w:val="20"/>
        </w:rPr>
        <w:t>Muetzel, James</w:t>
      </w:r>
      <w:r w:rsidR="00503156" w:rsidRPr="007729D4">
        <w:rPr>
          <w:rFonts w:ascii="Tahoma" w:hAnsi="Tahoma" w:cs="Tahoma"/>
          <w:sz w:val="20"/>
        </w:rPr>
        <w:t>;</w:t>
      </w:r>
      <w:r w:rsidR="00503156">
        <w:rPr>
          <w:rFonts w:ascii="Tahoma" w:hAnsi="Tahoma" w:cs="Tahoma"/>
          <w:sz w:val="20"/>
        </w:rPr>
        <w:t xml:space="preserve"> Evans, David;</w:t>
      </w:r>
      <w:r w:rsidR="00503156" w:rsidRPr="007729D4">
        <w:rPr>
          <w:rFonts w:ascii="Tahoma" w:hAnsi="Tahoma" w:cs="Tahoma"/>
          <w:sz w:val="20"/>
        </w:rPr>
        <w:t xml:space="preserve"> </w:t>
      </w:r>
      <w:r w:rsidR="004A7947" w:rsidRPr="004A7947">
        <w:rPr>
          <w:rFonts w:ascii="Tahoma" w:hAnsi="Tahoma" w:cs="Tahoma"/>
          <w:sz w:val="20"/>
        </w:rPr>
        <w:t>Schroder, Steven</w:t>
      </w:r>
      <w:r w:rsidR="00503156">
        <w:rPr>
          <w:rFonts w:ascii="Tahoma" w:hAnsi="Tahoma" w:cs="Tahoma"/>
          <w:sz w:val="20"/>
        </w:rPr>
        <w:t>;</w:t>
      </w:r>
      <w:r w:rsidR="008B6C7F" w:rsidRPr="007729D4">
        <w:rPr>
          <w:rFonts w:ascii="Tahoma" w:hAnsi="Tahoma" w:cs="Tahoma"/>
          <w:sz w:val="20"/>
        </w:rPr>
        <w:br/>
      </w:r>
    </w:p>
    <w:p w14:paraId="385ECD92" w14:textId="77777777" w:rsidR="006E208E" w:rsidRPr="007729D4" w:rsidRDefault="00F41CD5" w:rsidP="006E208E">
      <w:pPr>
        <w:widowControl/>
        <w:rPr>
          <w:rFonts w:ascii="Tahoma" w:hAnsi="Tahoma" w:cs="Tahoma"/>
          <w:b/>
          <w:bCs/>
          <w:sz w:val="20"/>
        </w:rPr>
      </w:pPr>
      <w:r w:rsidRPr="007729D4">
        <w:rPr>
          <w:rFonts w:ascii="Tahoma" w:hAnsi="Tahoma" w:cs="Tahoma"/>
          <w:b/>
          <w:bCs/>
          <w:sz w:val="20"/>
        </w:rPr>
        <w:t>c</w:t>
      </w:r>
      <w:r w:rsidR="008B6C7F" w:rsidRPr="007729D4">
        <w:rPr>
          <w:rFonts w:ascii="Tahoma" w:hAnsi="Tahoma" w:cs="Tahoma"/>
          <w:b/>
          <w:bCs/>
          <w:sz w:val="20"/>
        </w:rPr>
        <w:t>c:</w:t>
      </w:r>
    </w:p>
    <w:p w14:paraId="280124AB" w14:textId="6EAB6AEE" w:rsidR="008B6C7F" w:rsidRDefault="00503156" w:rsidP="006E208E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Nelson, James S; </w:t>
      </w:r>
      <w:r w:rsidR="00D273E6">
        <w:rPr>
          <w:rFonts w:ascii="Tahoma" w:hAnsi="Tahoma" w:cs="Tahoma"/>
          <w:bCs/>
          <w:sz w:val="20"/>
        </w:rPr>
        <w:t>Nop, Michael;</w:t>
      </w:r>
      <w:r>
        <w:rPr>
          <w:rFonts w:ascii="Tahoma" w:hAnsi="Tahoma" w:cs="Tahoma"/>
          <w:sz w:val="20"/>
        </w:rPr>
        <w:t xml:space="preserve"> </w:t>
      </w:r>
      <w:r w:rsidR="00687F29">
        <w:rPr>
          <w:rFonts w:ascii="Tahoma" w:hAnsi="Tahoma" w:cs="Tahoma"/>
          <w:sz w:val="20"/>
        </w:rPr>
        <w:t>Nicholson, Kent</w:t>
      </w:r>
      <w:r w:rsidR="008B6C7F" w:rsidRPr="007729D4">
        <w:rPr>
          <w:rFonts w:ascii="Tahoma" w:hAnsi="Tahoma" w:cs="Tahoma"/>
          <w:sz w:val="20"/>
        </w:rPr>
        <w:t xml:space="preserve">; </w:t>
      </w:r>
      <w:r w:rsidR="00761828" w:rsidRPr="00761828">
        <w:rPr>
          <w:rFonts w:ascii="Tahoma" w:hAnsi="Tahoma" w:cs="Tahoma"/>
          <w:sz w:val="20"/>
        </w:rPr>
        <w:t>Harris, Rachel</w:t>
      </w:r>
      <w:r w:rsidR="00761828">
        <w:rPr>
          <w:rFonts w:ascii="Tahoma" w:hAnsi="Tahoma" w:cs="Tahoma"/>
          <w:sz w:val="20"/>
        </w:rPr>
        <w:t xml:space="preserve">; </w:t>
      </w:r>
      <w:r w:rsidR="00F47240">
        <w:rPr>
          <w:rFonts w:ascii="Tahoma" w:hAnsi="Tahoma" w:cs="Tahoma"/>
          <w:sz w:val="20"/>
        </w:rPr>
        <w:t>Pohlen, Nathan</w:t>
      </w:r>
      <w:r w:rsidR="00827341">
        <w:rPr>
          <w:rFonts w:ascii="Tahoma" w:hAnsi="Tahoma" w:cs="Tahoma"/>
          <w:sz w:val="20"/>
        </w:rPr>
        <w:t>;</w:t>
      </w:r>
      <w:r w:rsidR="00687F29">
        <w:rPr>
          <w:rFonts w:ascii="Tahoma" w:hAnsi="Tahoma" w:cs="Tahoma"/>
          <w:sz w:val="20"/>
        </w:rPr>
        <w:t xml:space="preserve"> </w:t>
      </w:r>
      <w:r w:rsidR="0018188D" w:rsidRPr="0018188D">
        <w:rPr>
          <w:rFonts w:ascii="Tahoma" w:hAnsi="Tahoma" w:cs="Tahoma"/>
          <w:sz w:val="20"/>
        </w:rPr>
        <w:t>Dell, Mark</w:t>
      </w:r>
      <w:r w:rsidR="002651E4">
        <w:rPr>
          <w:rFonts w:ascii="Tahoma" w:hAnsi="Tahoma" w:cs="Tahoma"/>
          <w:sz w:val="20"/>
        </w:rPr>
        <w:t xml:space="preserve">; </w:t>
      </w:r>
      <w:r w:rsidR="00726D2B" w:rsidRPr="00726D2B">
        <w:rPr>
          <w:rFonts w:ascii="Tahoma" w:hAnsi="Tahoma" w:cs="Tahoma"/>
          <w:sz w:val="20"/>
        </w:rPr>
        <w:t>Bradley, Bryan</w:t>
      </w:r>
      <w:r w:rsidR="002651E4">
        <w:rPr>
          <w:rFonts w:ascii="Tahoma" w:hAnsi="Tahoma" w:cs="Tahoma"/>
          <w:sz w:val="20"/>
        </w:rPr>
        <w:t>;</w:t>
      </w:r>
      <w:r w:rsidR="00024618">
        <w:rPr>
          <w:rFonts w:ascii="Tahoma" w:hAnsi="Tahoma" w:cs="Tahoma"/>
          <w:sz w:val="20"/>
        </w:rPr>
        <w:t xml:space="preserve"> </w:t>
      </w:r>
      <w:r w:rsidR="000D413C">
        <w:rPr>
          <w:rFonts w:ascii="Tahoma" w:hAnsi="Tahoma" w:cs="Tahoma"/>
          <w:sz w:val="20"/>
        </w:rPr>
        <w:t>Smith, Brian</w:t>
      </w:r>
      <w:r w:rsidR="00024618">
        <w:rPr>
          <w:rFonts w:ascii="Tahoma" w:hAnsi="Tahoma" w:cs="Tahoma"/>
          <w:sz w:val="20"/>
        </w:rPr>
        <w:t>;</w:t>
      </w:r>
      <w:r w:rsidR="00AE63D9">
        <w:rPr>
          <w:rFonts w:ascii="Tahoma" w:hAnsi="Tahoma" w:cs="Tahoma"/>
          <w:sz w:val="20"/>
        </w:rPr>
        <w:t xml:space="preserve"> Ta, Dung;</w:t>
      </w:r>
      <w:r w:rsidR="00726D2B">
        <w:rPr>
          <w:rFonts w:ascii="Tahoma" w:hAnsi="Tahoma" w:cs="Tahoma"/>
          <w:sz w:val="20"/>
        </w:rPr>
        <w:t xml:space="preserve"> Cagle, Gregory; </w:t>
      </w:r>
      <w:r w:rsidR="006105B0">
        <w:rPr>
          <w:rFonts w:ascii="Tahoma" w:hAnsi="Tahoma" w:cs="Tahoma"/>
          <w:sz w:val="20"/>
        </w:rPr>
        <w:t xml:space="preserve">Blue, Dana; Cook, Sarah; </w:t>
      </w:r>
      <w:r w:rsidR="00726D2B" w:rsidRPr="00726D2B">
        <w:rPr>
          <w:rFonts w:ascii="Tahoma" w:hAnsi="Tahoma" w:cs="Tahoma"/>
          <w:sz w:val="20"/>
        </w:rPr>
        <w:t>Brink, Kenneth</w:t>
      </w:r>
      <w:r w:rsidR="00726D2B">
        <w:rPr>
          <w:rFonts w:ascii="Tahoma" w:hAnsi="Tahoma" w:cs="Tahoma"/>
          <w:sz w:val="20"/>
        </w:rPr>
        <w:t>;</w:t>
      </w:r>
      <w:r w:rsidR="0046275C">
        <w:rPr>
          <w:rFonts w:ascii="Tahoma" w:hAnsi="Tahoma" w:cs="Tahoma"/>
          <w:sz w:val="20"/>
        </w:rPr>
        <w:t xml:space="preserve"> Poole, Angela;</w:t>
      </w:r>
    </w:p>
    <w:p w14:paraId="35BFAC10" w14:textId="77777777" w:rsidR="00B46B44" w:rsidRDefault="00B46B44" w:rsidP="006E208E">
      <w:pPr>
        <w:widowControl/>
        <w:rPr>
          <w:rFonts w:ascii="Tahoma" w:hAnsi="Tahoma" w:cs="Tahoma"/>
          <w:sz w:val="20"/>
        </w:rPr>
      </w:pPr>
    </w:p>
    <w:p w14:paraId="37EFCD0A" w14:textId="4882005D" w:rsidR="00100038" w:rsidRPr="00100038" w:rsidRDefault="00100038" w:rsidP="006E208E">
      <w:pPr>
        <w:widowControl/>
        <w:rPr>
          <w:rFonts w:ascii="Tahoma" w:hAnsi="Tahoma" w:cs="Tahoma"/>
          <w:b/>
          <w:bCs/>
          <w:sz w:val="20"/>
        </w:rPr>
      </w:pPr>
      <w:r w:rsidRPr="00100038">
        <w:rPr>
          <w:rFonts w:ascii="Tahoma" w:hAnsi="Tahoma" w:cs="Tahoma"/>
          <w:b/>
          <w:bCs/>
          <w:sz w:val="20"/>
        </w:rPr>
        <w:t>District 1</w:t>
      </w:r>
    </w:p>
    <w:p w14:paraId="2BC5CE50" w14:textId="72CB0B7F" w:rsidR="00100038" w:rsidRDefault="00100038" w:rsidP="0087799A">
      <w:pPr>
        <w:widowControl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>Smyth, Allison;</w:t>
      </w:r>
      <w:r w:rsidR="0087799A">
        <w:rPr>
          <w:rFonts w:ascii="Tahoma" w:hAnsi="Tahoma" w:cs="Tahoma"/>
          <w:sz w:val="20"/>
        </w:rPr>
        <w:t xml:space="preserve"> </w:t>
      </w:r>
      <w:r w:rsidR="000D413C">
        <w:rPr>
          <w:rFonts w:ascii="Tahoma" w:hAnsi="Tahoma" w:cs="Tahoma"/>
          <w:sz w:val="20"/>
        </w:rPr>
        <w:t xml:space="preserve">Vortherms, Jeremey; </w:t>
      </w:r>
      <w:r w:rsidRPr="000F28CC">
        <w:rPr>
          <w:rFonts w:ascii="Tahoma" w:hAnsi="Tahoma" w:cs="Tahoma"/>
          <w:sz w:val="20"/>
        </w:rPr>
        <w:t>Adey, Ben</w:t>
      </w:r>
      <w:r w:rsidR="0087799A">
        <w:rPr>
          <w:rFonts w:ascii="Tahoma" w:hAnsi="Tahoma" w:cs="Tahoma"/>
          <w:sz w:val="20"/>
        </w:rPr>
        <w:t>;</w:t>
      </w:r>
      <w:r w:rsidR="000D413C">
        <w:rPr>
          <w:rFonts w:ascii="Tahoma" w:hAnsi="Tahoma" w:cs="Tahoma"/>
          <w:sz w:val="20"/>
        </w:rPr>
        <w:t xml:space="preserve"> Matulac, Donna;</w:t>
      </w:r>
    </w:p>
    <w:p w14:paraId="575D1E90" w14:textId="396EE68B" w:rsidR="00100038" w:rsidRDefault="00100038" w:rsidP="00F34BC8">
      <w:pPr>
        <w:widowControl/>
        <w:rPr>
          <w:rFonts w:ascii="Tahoma" w:hAnsi="Tahoma" w:cs="Tahoma"/>
          <w:b/>
          <w:sz w:val="20"/>
        </w:rPr>
      </w:pPr>
    </w:p>
    <w:p w14:paraId="6E8F2973" w14:textId="5260B2C4" w:rsidR="008B2738" w:rsidRDefault="008B2738" w:rsidP="00F34BC8">
      <w:pPr>
        <w:widowControl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District 2</w:t>
      </w:r>
    </w:p>
    <w:p w14:paraId="08B02E1B" w14:textId="62B6EA3C" w:rsidR="008B2738" w:rsidRPr="008B2738" w:rsidRDefault="008B2738" w:rsidP="00F34BC8">
      <w:pPr>
        <w:widowControl/>
        <w:rPr>
          <w:rFonts w:ascii="Tahoma" w:hAnsi="Tahoma" w:cs="Tahoma"/>
          <w:bCs/>
          <w:sz w:val="20"/>
        </w:rPr>
      </w:pPr>
      <w:r w:rsidRPr="008B2738">
        <w:rPr>
          <w:rFonts w:ascii="Tahoma" w:hAnsi="Tahoma" w:cs="Tahoma"/>
          <w:bCs/>
          <w:sz w:val="20"/>
        </w:rPr>
        <w:t>Smith, Kevin</w:t>
      </w:r>
      <w:r>
        <w:rPr>
          <w:rFonts w:ascii="Tahoma" w:hAnsi="Tahoma" w:cs="Tahoma"/>
          <w:bCs/>
          <w:sz w:val="20"/>
        </w:rPr>
        <w:t>;</w:t>
      </w:r>
    </w:p>
    <w:p w14:paraId="776A05D6" w14:textId="0ADEF83B" w:rsidR="008B2738" w:rsidRDefault="008B2738" w:rsidP="00F34BC8">
      <w:pPr>
        <w:widowControl/>
        <w:rPr>
          <w:rFonts w:ascii="Tahoma" w:hAnsi="Tahoma" w:cs="Tahoma"/>
          <w:b/>
          <w:sz w:val="20"/>
        </w:rPr>
      </w:pPr>
    </w:p>
    <w:p w14:paraId="26E59AAB" w14:textId="4ABFC53C" w:rsidR="00323DC6" w:rsidRDefault="00323DC6" w:rsidP="00F34BC8">
      <w:pPr>
        <w:widowControl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District 3</w:t>
      </w:r>
    </w:p>
    <w:p w14:paraId="39FE72C0" w14:textId="7B89C418" w:rsidR="00323DC6" w:rsidRPr="00323DC6" w:rsidRDefault="00323DC6" w:rsidP="00F34BC8">
      <w:pPr>
        <w:widowControl/>
        <w:rPr>
          <w:rFonts w:ascii="Tahoma" w:hAnsi="Tahoma" w:cs="Tahoma"/>
          <w:bCs/>
          <w:sz w:val="20"/>
        </w:rPr>
      </w:pPr>
      <w:r w:rsidRPr="00323DC6">
        <w:rPr>
          <w:rFonts w:ascii="Tahoma" w:hAnsi="Tahoma" w:cs="Tahoma"/>
          <w:bCs/>
          <w:sz w:val="20"/>
        </w:rPr>
        <w:t>Tymkowicz, Shane</w:t>
      </w:r>
      <w:r>
        <w:rPr>
          <w:rFonts w:ascii="Tahoma" w:hAnsi="Tahoma" w:cs="Tahoma"/>
          <w:bCs/>
          <w:sz w:val="20"/>
        </w:rPr>
        <w:t>;</w:t>
      </w:r>
    </w:p>
    <w:p w14:paraId="1FFCFAD8" w14:textId="77777777" w:rsidR="00323DC6" w:rsidRDefault="00323DC6" w:rsidP="00F34BC8">
      <w:pPr>
        <w:widowControl/>
        <w:rPr>
          <w:rFonts w:ascii="Tahoma" w:hAnsi="Tahoma" w:cs="Tahoma"/>
          <w:b/>
          <w:sz w:val="20"/>
        </w:rPr>
      </w:pPr>
    </w:p>
    <w:p w14:paraId="4A1C6DBB" w14:textId="6DB5EDA0" w:rsidR="00F34BC8" w:rsidRPr="00F34BC8" w:rsidRDefault="00F34BC8" w:rsidP="00F34BC8">
      <w:pPr>
        <w:widowControl/>
        <w:rPr>
          <w:rFonts w:ascii="Tahoma" w:hAnsi="Tahoma" w:cs="Tahoma"/>
          <w:b/>
          <w:sz w:val="20"/>
        </w:rPr>
      </w:pPr>
      <w:r w:rsidRPr="00F34BC8">
        <w:rPr>
          <w:rFonts w:ascii="Tahoma" w:hAnsi="Tahoma" w:cs="Tahoma"/>
          <w:b/>
          <w:sz w:val="20"/>
        </w:rPr>
        <w:t>Projects on new alignment or adding lanes to create a multilane facility:</w:t>
      </w:r>
    </w:p>
    <w:p w14:paraId="3FAA6DD5" w14:textId="77777777" w:rsidR="00B0388B" w:rsidRDefault="00B0388B" w:rsidP="00B0388B">
      <w:pPr>
        <w:pStyle w:val="ListParagraph"/>
        <w:widowControl/>
        <w:numPr>
          <w:ilvl w:val="0"/>
          <w:numId w:val="1"/>
        </w:numPr>
        <w:snapToGrid w:val="0"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z w:val="20"/>
        </w:rPr>
        <w:t>If major alignment changes are made at any point (such as bypasses, new interchanges, or significant changes, not just a 4-foot adjustment, etc.), please summarize the changes and send a link for the updated design files to the emails below.</w:t>
      </w:r>
    </w:p>
    <w:p w14:paraId="51C6D24F" w14:textId="77777777" w:rsidR="009600AE" w:rsidRDefault="009600AE" w:rsidP="00055782">
      <w:pPr>
        <w:widowControl/>
        <w:rPr>
          <w:rFonts w:ascii="Tahoma" w:hAnsi="Tahoma" w:cs="Tahoma"/>
          <w:sz w:val="20"/>
        </w:rPr>
      </w:pPr>
    </w:p>
    <w:p w14:paraId="0844687D" w14:textId="4A19906F" w:rsidR="00055782" w:rsidRDefault="00814A62" w:rsidP="00055782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Mauer, Paul</w:t>
      </w:r>
      <w:r w:rsidR="00055782">
        <w:rPr>
          <w:rFonts w:ascii="Tahoma" w:hAnsi="Tahoma" w:cs="Tahoma"/>
          <w:sz w:val="20"/>
        </w:rPr>
        <w:t>; Clement, Jodi</w:t>
      </w:r>
    </w:p>
    <w:p w14:paraId="43692A4C" w14:textId="77777777" w:rsidR="00083154" w:rsidRDefault="00083154" w:rsidP="00055782">
      <w:pPr>
        <w:widowControl/>
        <w:rPr>
          <w:rFonts w:ascii="Tahoma" w:hAnsi="Tahoma" w:cs="Tahoma"/>
          <w:sz w:val="20"/>
        </w:rPr>
      </w:pPr>
    </w:p>
    <w:p w14:paraId="348889DD" w14:textId="77777777" w:rsidR="00083154" w:rsidRDefault="00083154" w:rsidP="00083154">
      <w:pPr>
        <w:widowControl/>
        <w:rPr>
          <w:rFonts w:ascii="Tahoma" w:hAnsi="Tahoma" w:cs="Tahoma"/>
          <w:b/>
          <w:snapToGrid/>
          <w:sz w:val="20"/>
        </w:rPr>
      </w:pPr>
      <w:r>
        <w:rPr>
          <w:rFonts w:ascii="Tahoma" w:hAnsi="Tahoma" w:cs="Tahoma"/>
          <w:b/>
          <w:snapToGrid/>
          <w:sz w:val="20"/>
        </w:rPr>
        <w:t>For P</w:t>
      </w:r>
      <w:r w:rsidRPr="00CC0199">
        <w:rPr>
          <w:rFonts w:ascii="Tahoma" w:hAnsi="Tahoma" w:cs="Tahoma"/>
          <w:b/>
          <w:snapToGrid/>
          <w:sz w:val="20"/>
        </w:rPr>
        <w:t>roject</w:t>
      </w:r>
      <w:r>
        <w:rPr>
          <w:rFonts w:ascii="Tahoma" w:hAnsi="Tahoma" w:cs="Tahoma"/>
          <w:b/>
          <w:snapToGrid/>
          <w:sz w:val="20"/>
        </w:rPr>
        <w:t>s</w:t>
      </w:r>
      <w:r w:rsidRPr="00CC0199">
        <w:rPr>
          <w:rFonts w:ascii="Tahoma" w:hAnsi="Tahoma" w:cs="Tahoma"/>
          <w:b/>
          <w:snapToGrid/>
          <w:sz w:val="20"/>
        </w:rPr>
        <w:t xml:space="preserve"> </w:t>
      </w:r>
      <w:r>
        <w:rPr>
          <w:rFonts w:ascii="Tahoma" w:hAnsi="Tahoma" w:cs="Tahoma"/>
          <w:b/>
          <w:snapToGrid/>
          <w:sz w:val="20"/>
        </w:rPr>
        <w:t xml:space="preserve">that </w:t>
      </w:r>
      <w:r w:rsidRPr="00CC0199">
        <w:rPr>
          <w:rFonts w:ascii="Tahoma" w:hAnsi="Tahoma" w:cs="Tahoma"/>
          <w:b/>
          <w:snapToGrid/>
          <w:sz w:val="20"/>
        </w:rPr>
        <w:t>require over 50,000 CY of Contractor Furnished material</w:t>
      </w:r>
      <w:r>
        <w:rPr>
          <w:rFonts w:ascii="Tahoma" w:hAnsi="Tahoma" w:cs="Tahoma"/>
          <w:b/>
          <w:snapToGrid/>
          <w:sz w:val="20"/>
        </w:rPr>
        <w:t>:</w:t>
      </w:r>
    </w:p>
    <w:p w14:paraId="249EDF1D" w14:textId="03FE9D2B" w:rsidR="00610A96" w:rsidRPr="00610A96" w:rsidRDefault="00083154" w:rsidP="00610A96">
      <w:pPr>
        <w:widowControl/>
        <w:spacing w:after="240"/>
        <w:rPr>
          <w:rFonts w:ascii="Tahoma" w:hAnsi="Tahoma" w:cs="Tahoma"/>
          <w:snapToGrid/>
          <w:sz w:val="20"/>
        </w:rPr>
      </w:pPr>
      <w:r w:rsidRPr="00CC0199">
        <w:rPr>
          <w:rFonts w:ascii="Tahoma" w:hAnsi="Tahoma" w:cs="Tahoma"/>
          <w:snapToGrid/>
          <w:sz w:val="20"/>
        </w:rPr>
        <w:t>Paul, Nick;</w:t>
      </w:r>
    </w:p>
    <w:p w14:paraId="7DE2124E" w14:textId="77777777" w:rsidR="00610A96" w:rsidRDefault="00610A96" w:rsidP="00610A96">
      <w:pPr>
        <w:widowControl/>
        <w:rPr>
          <w:rFonts w:ascii="Tahoma" w:hAnsi="Tahoma" w:cs="Tahoma"/>
          <w:snapToGrid/>
          <w:sz w:val="20"/>
        </w:rPr>
      </w:pPr>
      <w:bookmarkStart w:id="0" w:name="_Hlk107496812"/>
      <w:r>
        <w:rPr>
          <w:rFonts w:ascii="Tahoma" w:hAnsi="Tahoma" w:cs="Tahoma"/>
          <w:b/>
          <w:sz w:val="20"/>
        </w:rPr>
        <w:t>District TSMO Engineers:</w:t>
      </w:r>
    </w:p>
    <w:p w14:paraId="64E53212" w14:textId="77777777" w:rsidR="00610A96" w:rsidRDefault="00610A96" w:rsidP="00610A96">
      <w:pPr>
        <w:widowControl/>
        <w:rPr>
          <w:rFonts w:ascii="Tahoma" w:hAnsi="Tahoma" w:cs="Tahoma"/>
          <w:sz w:val="20"/>
        </w:rPr>
      </w:pPr>
      <w:r w:rsidRPr="00610A96">
        <w:rPr>
          <w:rFonts w:ascii="Tahoma" w:hAnsi="Tahoma" w:cs="Tahoma"/>
          <w:sz w:val="20"/>
        </w:rPr>
        <w:t>Swisher, Andy;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color w:val="00B0F0"/>
          <w:sz w:val="18"/>
          <w:szCs w:val="18"/>
        </w:rPr>
        <w:t>District 1, District 2 (except Blackhawk Co.), and I-35 in District 5</w:t>
      </w:r>
    </w:p>
    <w:p w14:paraId="47BEC091" w14:textId="77777777" w:rsidR="00610A96" w:rsidRDefault="00610A96" w:rsidP="00610A96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Yates, Austin;   </w:t>
      </w:r>
      <w:r>
        <w:rPr>
          <w:rFonts w:ascii="Tahoma" w:hAnsi="Tahoma" w:cs="Tahoma"/>
          <w:color w:val="00B0F0"/>
          <w:sz w:val="18"/>
          <w:szCs w:val="18"/>
        </w:rPr>
        <w:t>District 3 and District 4</w:t>
      </w:r>
    </w:p>
    <w:p w14:paraId="7BEE6752" w14:textId="77777777" w:rsidR="00610A96" w:rsidRDefault="00610A96" w:rsidP="00610A96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Abuissa, Newman;   </w:t>
      </w:r>
      <w:r>
        <w:rPr>
          <w:rFonts w:ascii="Tahoma" w:hAnsi="Tahoma" w:cs="Tahoma"/>
          <w:color w:val="00B0F0"/>
          <w:sz w:val="18"/>
          <w:szCs w:val="18"/>
        </w:rPr>
        <w:t>District 6, District 5 (except I-35), and Blackhawk Co. (District 2)</w:t>
      </w:r>
      <w:bookmarkEnd w:id="0"/>
    </w:p>
    <w:p w14:paraId="268FF4C8" w14:textId="525AFC60" w:rsidR="00610A96" w:rsidRPr="007729D4" w:rsidRDefault="00610A96" w:rsidP="00610A96">
      <w:pPr>
        <w:widowControl/>
        <w:spacing w:after="240"/>
        <w:jc w:val="center"/>
        <w:rPr>
          <w:rFonts w:ascii="Tahoma" w:hAnsi="Tahoma" w:cs="Tahoma"/>
          <w:b/>
          <w:bCs/>
          <w:sz w:val="20"/>
        </w:rPr>
      </w:pPr>
      <w:r>
        <w:rPr>
          <w:noProof/>
        </w:rPr>
        <w:drawing>
          <wp:inline distT="0" distB="0" distL="0" distR="0" wp14:anchorId="324B5ADA" wp14:editId="49797AE9">
            <wp:extent cx="6438900" cy="4209906"/>
            <wp:effectExtent l="0" t="0" r="0" b="635"/>
            <wp:docPr id="1" name="Picture 1" descr="map showing district traffic operations engineer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district traffic operations engineer ar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89" cy="423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A96" w:rsidRPr="007729D4" w:rsidSect="00610A96">
      <w:endnotePr>
        <w:numFmt w:val="decimal"/>
      </w:endnotePr>
      <w:pgSz w:w="12240" w:h="15840"/>
      <w:pgMar w:top="720" w:right="1440" w:bottom="720" w:left="720" w:header="720" w:footer="720" w:gutter="0"/>
      <w:paperSrc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96586"/>
    <w:multiLevelType w:val="hybridMultilevel"/>
    <w:tmpl w:val="95C8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03134">
    <w:abstractNumId w:val="0"/>
  </w:num>
  <w:num w:numId="2" w16cid:durableId="105547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446"/>
    <w:rsid w:val="0002220E"/>
    <w:rsid w:val="00024618"/>
    <w:rsid w:val="00055782"/>
    <w:rsid w:val="00083154"/>
    <w:rsid w:val="000970D2"/>
    <w:rsid w:val="000D413C"/>
    <w:rsid w:val="000F60DA"/>
    <w:rsid w:val="00100038"/>
    <w:rsid w:val="00123F46"/>
    <w:rsid w:val="0013557F"/>
    <w:rsid w:val="0018188D"/>
    <w:rsid w:val="001940C3"/>
    <w:rsid w:val="001B6B7D"/>
    <w:rsid w:val="001C672F"/>
    <w:rsid w:val="001F4061"/>
    <w:rsid w:val="00203AA1"/>
    <w:rsid w:val="002059C5"/>
    <w:rsid w:val="002300BE"/>
    <w:rsid w:val="0025500A"/>
    <w:rsid w:val="002651E4"/>
    <w:rsid w:val="00267DBF"/>
    <w:rsid w:val="002A5657"/>
    <w:rsid w:val="002A70D2"/>
    <w:rsid w:val="002F4DC1"/>
    <w:rsid w:val="00322831"/>
    <w:rsid w:val="00323DC6"/>
    <w:rsid w:val="00357690"/>
    <w:rsid w:val="00385496"/>
    <w:rsid w:val="00392854"/>
    <w:rsid w:val="003C48C0"/>
    <w:rsid w:val="003D461B"/>
    <w:rsid w:val="003D69B5"/>
    <w:rsid w:val="003E0DD5"/>
    <w:rsid w:val="0046275C"/>
    <w:rsid w:val="00463C84"/>
    <w:rsid w:val="004773A1"/>
    <w:rsid w:val="00481CC8"/>
    <w:rsid w:val="004A7947"/>
    <w:rsid w:val="004C7BF0"/>
    <w:rsid w:val="00503156"/>
    <w:rsid w:val="00580B2A"/>
    <w:rsid w:val="0059664E"/>
    <w:rsid w:val="006105B0"/>
    <w:rsid w:val="00610A96"/>
    <w:rsid w:val="00687F29"/>
    <w:rsid w:val="006E208E"/>
    <w:rsid w:val="00703B92"/>
    <w:rsid w:val="00726D2B"/>
    <w:rsid w:val="00761828"/>
    <w:rsid w:val="00761F5C"/>
    <w:rsid w:val="007729D4"/>
    <w:rsid w:val="007A0F04"/>
    <w:rsid w:val="00814A62"/>
    <w:rsid w:val="00827341"/>
    <w:rsid w:val="00834D13"/>
    <w:rsid w:val="0087799A"/>
    <w:rsid w:val="008B2738"/>
    <w:rsid w:val="008B6C7F"/>
    <w:rsid w:val="008D2C00"/>
    <w:rsid w:val="009212DF"/>
    <w:rsid w:val="00931979"/>
    <w:rsid w:val="009600AE"/>
    <w:rsid w:val="00982FFD"/>
    <w:rsid w:val="0098575D"/>
    <w:rsid w:val="00A23F48"/>
    <w:rsid w:val="00A60185"/>
    <w:rsid w:val="00AB0F76"/>
    <w:rsid w:val="00AC6091"/>
    <w:rsid w:val="00AC6401"/>
    <w:rsid w:val="00AE3F91"/>
    <w:rsid w:val="00AE63D9"/>
    <w:rsid w:val="00B009B6"/>
    <w:rsid w:val="00B0388B"/>
    <w:rsid w:val="00B2649F"/>
    <w:rsid w:val="00B46B44"/>
    <w:rsid w:val="00B64483"/>
    <w:rsid w:val="00B93392"/>
    <w:rsid w:val="00BE771A"/>
    <w:rsid w:val="00C006DD"/>
    <w:rsid w:val="00C00784"/>
    <w:rsid w:val="00C21336"/>
    <w:rsid w:val="00C27ED5"/>
    <w:rsid w:val="00C35031"/>
    <w:rsid w:val="00C75BCE"/>
    <w:rsid w:val="00CC3FB6"/>
    <w:rsid w:val="00CC5BA6"/>
    <w:rsid w:val="00D01D20"/>
    <w:rsid w:val="00D1296B"/>
    <w:rsid w:val="00D25D14"/>
    <w:rsid w:val="00D273E6"/>
    <w:rsid w:val="00D34C77"/>
    <w:rsid w:val="00D55446"/>
    <w:rsid w:val="00DD5DC9"/>
    <w:rsid w:val="00DF708C"/>
    <w:rsid w:val="00E50B38"/>
    <w:rsid w:val="00E60C5C"/>
    <w:rsid w:val="00E74A47"/>
    <w:rsid w:val="00E8131A"/>
    <w:rsid w:val="00EA2877"/>
    <w:rsid w:val="00EB778C"/>
    <w:rsid w:val="00F16852"/>
    <w:rsid w:val="00F34BC8"/>
    <w:rsid w:val="00F41CD5"/>
    <w:rsid w:val="00F47240"/>
    <w:rsid w:val="00F62A50"/>
    <w:rsid w:val="00FA70C1"/>
    <w:rsid w:val="00FB44BA"/>
    <w:rsid w:val="00FB488B"/>
    <w:rsid w:val="00FC6C6B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895D0"/>
  <w15:docId w15:val="{A61F605A-66A6-4324-B17F-5960C121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snapToGrid/>
    </w:rPr>
  </w:style>
  <w:style w:type="paragraph" w:styleId="Heading2">
    <w:name w:val="heading 2"/>
    <w:basedOn w:val="Normal"/>
    <w:next w:val="Normal"/>
    <w:qFormat/>
    <w:pPr>
      <w:keepNext/>
      <w:widowControl/>
      <w:ind w:right="-1710"/>
      <w:outlineLvl w:val="1"/>
    </w:pPr>
    <w:rPr>
      <w:rFonts w:ascii="Times New Roman" w:hAnsi="Times New Roman"/>
      <w:snapToGrid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ind w:right="-1530"/>
      <w:outlineLvl w:val="2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tabs>
        <w:tab w:val="left" w:pos="2520"/>
        <w:tab w:val="left" w:pos="5760"/>
      </w:tabs>
      <w:ind w:left="1800"/>
    </w:pPr>
  </w:style>
  <w:style w:type="paragraph" w:styleId="BodyTextIndent3">
    <w:name w:val="Body Text Indent 3"/>
    <w:basedOn w:val="Normal"/>
    <w:pPr>
      <w:tabs>
        <w:tab w:val="left" w:pos="2520"/>
        <w:tab w:val="left" w:pos="5760"/>
      </w:tabs>
      <w:ind w:left="1800" w:hanging="720"/>
    </w:pPr>
    <w:rPr>
      <w:rFonts w:ascii="Times New Roman" w:hAnsi="Times New Roman"/>
    </w:rPr>
  </w:style>
  <w:style w:type="character" w:styleId="Hyperlink">
    <w:name w:val="Hyperlink"/>
    <w:rsid w:val="008B6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pw:\\ntPwInt1.dot.int.lan:PWMain\Documents\Highway\Design\MethodsSection\Exchange_EW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 Department of Transportation</Company>
  <LinksUpToDate>false</LinksUpToDate>
  <CharactersWithSpaces>2419</CharactersWithSpaces>
  <SharedDoc>false</SharedDoc>
  <HLinks>
    <vt:vector size="6" baseType="variant">
      <vt:variant>
        <vt:i4>2293767</vt:i4>
      </vt:variant>
      <vt:variant>
        <vt:i4>0</vt:i4>
      </vt:variant>
      <vt:variant>
        <vt:i4>0</vt:i4>
      </vt:variant>
      <vt:variant>
        <vt:i4>5</vt:i4>
      </vt:variant>
      <vt:variant>
        <vt:lpwstr>mailto:Program.Delivery-IA@dot.gov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ldavis</dc:creator>
  <cp:lastModifiedBy>Paul, Nick</cp:lastModifiedBy>
  <cp:revision>45</cp:revision>
  <cp:lastPrinted>2003-10-09T14:57:00Z</cp:lastPrinted>
  <dcterms:created xsi:type="dcterms:W3CDTF">2015-04-01T16:10:00Z</dcterms:created>
  <dcterms:modified xsi:type="dcterms:W3CDTF">2024-01-30T18:02:00Z</dcterms:modified>
</cp:coreProperties>
</file>