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B69F" w14:textId="77777777" w:rsidR="0021004C" w:rsidRDefault="0021004C" w:rsidP="0021004C">
      <w:pPr>
        <w:pStyle w:val="Default"/>
        <w:jc w:val="center"/>
        <w:rPr>
          <w:sz w:val="28"/>
          <w:szCs w:val="28"/>
        </w:rPr>
      </w:pPr>
      <w:r>
        <w:rPr>
          <w:sz w:val="28"/>
          <w:szCs w:val="28"/>
        </w:rPr>
        <w:t>IOWA TRANSPORTATION COMMISSION</w:t>
      </w:r>
    </w:p>
    <w:p w14:paraId="1B60EC1F" w14:textId="77777777" w:rsidR="0021004C" w:rsidRDefault="0021004C" w:rsidP="0021004C">
      <w:pPr>
        <w:pStyle w:val="Default"/>
        <w:jc w:val="center"/>
        <w:rPr>
          <w:sz w:val="28"/>
          <w:szCs w:val="28"/>
        </w:rPr>
      </w:pPr>
      <w:r>
        <w:rPr>
          <w:sz w:val="28"/>
          <w:szCs w:val="28"/>
        </w:rPr>
        <w:t>Workshop Overview</w:t>
      </w:r>
    </w:p>
    <w:p w14:paraId="704F2C90" w14:textId="77777777" w:rsidR="0021004C" w:rsidRDefault="0021004C" w:rsidP="0021004C">
      <w:pPr>
        <w:pStyle w:val="Default"/>
        <w:jc w:val="center"/>
        <w:rPr>
          <w:rFonts w:ascii="Arial" w:hAnsi="Arial" w:cs="Arial"/>
          <w:sz w:val="23"/>
          <w:szCs w:val="23"/>
        </w:rPr>
      </w:pPr>
    </w:p>
    <w:p w14:paraId="286D7F35" w14:textId="4B104AEC" w:rsidR="0021004C" w:rsidRDefault="0021004C" w:rsidP="0021004C">
      <w:pPr>
        <w:pStyle w:val="Default"/>
        <w:jc w:val="center"/>
        <w:rPr>
          <w:rFonts w:ascii="Arial" w:hAnsi="Arial" w:cs="Arial"/>
        </w:rPr>
      </w:pPr>
      <w:r>
        <w:rPr>
          <w:rFonts w:ascii="Arial" w:hAnsi="Arial" w:cs="Arial"/>
        </w:rPr>
        <w:t>June 9,</w:t>
      </w:r>
      <w:r w:rsidRPr="002455E8">
        <w:rPr>
          <w:rFonts w:ascii="Arial" w:hAnsi="Arial" w:cs="Arial"/>
        </w:rPr>
        <w:t xml:space="preserve"> 202</w:t>
      </w:r>
      <w:r>
        <w:rPr>
          <w:rFonts w:ascii="Arial" w:hAnsi="Arial" w:cs="Arial"/>
        </w:rPr>
        <w:t>5</w:t>
      </w:r>
    </w:p>
    <w:p w14:paraId="0BB5E781" w14:textId="73B0425B" w:rsidR="0021004C" w:rsidRPr="002455E8" w:rsidRDefault="0021004C" w:rsidP="0021004C">
      <w:pPr>
        <w:pStyle w:val="Default"/>
        <w:jc w:val="center"/>
        <w:rPr>
          <w:rFonts w:ascii="Arial" w:hAnsi="Arial" w:cs="Arial"/>
        </w:rPr>
      </w:pPr>
      <w:r>
        <w:rPr>
          <w:rFonts w:ascii="Arial" w:hAnsi="Arial" w:cs="Arial"/>
        </w:rPr>
        <w:t xml:space="preserve">West Des Moines Marriott </w:t>
      </w:r>
      <w:r>
        <w:rPr>
          <w:rFonts w:ascii="Helvetica" w:hAnsi="Helvetica" w:cs="Arial"/>
        </w:rPr>
        <w:t>– West Des Moines</w:t>
      </w:r>
    </w:p>
    <w:p w14:paraId="12783D17" w14:textId="77777777" w:rsidR="0021004C" w:rsidRDefault="0021004C" w:rsidP="00433037">
      <w:pPr>
        <w:tabs>
          <w:tab w:val="left" w:pos="360"/>
          <w:tab w:val="left" w:pos="6480"/>
          <w:tab w:val="left" w:pos="8640"/>
        </w:tabs>
        <w:rPr>
          <w:rFonts w:ascii="Arial" w:hAnsi="Arial" w:cs="Arial"/>
          <w:b/>
        </w:rPr>
      </w:pPr>
    </w:p>
    <w:p w14:paraId="50B6C6CD" w14:textId="51C3DC7C" w:rsidR="00D0369F" w:rsidRDefault="008852DA" w:rsidP="00433037">
      <w:pPr>
        <w:tabs>
          <w:tab w:val="left" w:pos="360"/>
          <w:tab w:val="left" w:pos="6480"/>
          <w:tab w:val="left" w:pos="8640"/>
        </w:tabs>
        <w:rPr>
          <w:rFonts w:ascii="Arial" w:hAnsi="Arial" w:cs="Arial"/>
        </w:rPr>
      </w:pPr>
      <w:r>
        <w:rPr>
          <w:rFonts w:ascii="Arial" w:hAnsi="Arial" w:cs="Arial"/>
        </w:rPr>
        <w:t>(</w:t>
      </w:r>
      <w:r w:rsidR="00094BDE">
        <w:rPr>
          <w:rFonts w:ascii="Arial" w:hAnsi="Arial" w:cs="Arial"/>
        </w:rPr>
        <w:t xml:space="preserve">Forty-five </w:t>
      </w:r>
      <w:r w:rsidR="00BC3211">
        <w:rPr>
          <w:rFonts w:ascii="Arial" w:hAnsi="Arial" w:cs="Arial"/>
        </w:rPr>
        <w:t>min</w:t>
      </w:r>
      <w:r w:rsidR="00094BDE">
        <w:rPr>
          <w:rFonts w:ascii="Arial" w:hAnsi="Arial" w:cs="Arial"/>
        </w:rPr>
        <w:t>ute</w:t>
      </w:r>
      <w:r w:rsidR="00BC3211">
        <w:rPr>
          <w:rFonts w:ascii="Arial" w:hAnsi="Arial" w:cs="Arial"/>
        </w:rPr>
        <w:t>s</w:t>
      </w:r>
      <w:r w:rsidR="00B14D9A">
        <w:rPr>
          <w:rFonts w:ascii="Arial" w:hAnsi="Arial" w:cs="Arial"/>
        </w:rPr>
        <w:t>)</w:t>
      </w:r>
    </w:p>
    <w:p w14:paraId="72203B47" w14:textId="20155A4A"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A36039">
        <w:rPr>
          <w:rFonts w:ascii="Arial" w:hAnsi="Arial" w:cs="Arial"/>
        </w:rPr>
        <w:t>3</w:t>
      </w:r>
      <w:r w:rsidR="00CB7E9D">
        <w:rPr>
          <w:rFonts w:ascii="Arial" w:hAnsi="Arial" w:cs="Arial"/>
        </w:rPr>
        <w:t>:</w:t>
      </w:r>
      <w:r w:rsidR="00FC6E93">
        <w:rPr>
          <w:rFonts w:ascii="Arial" w:hAnsi="Arial" w:cs="Arial"/>
        </w:rPr>
        <w:t>3</w:t>
      </w:r>
      <w:r w:rsidR="00CB7E9D">
        <w:rPr>
          <w:rFonts w:ascii="Arial" w:hAnsi="Arial" w:cs="Arial"/>
        </w:rPr>
        <w:t xml:space="preserve">0 </w:t>
      </w:r>
      <w:r w:rsidR="00A36039">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18B82C30" w14:textId="33BF9BF6" w:rsidR="0021004C" w:rsidRPr="00365BBA" w:rsidRDefault="0021004C" w:rsidP="0021004C">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C83FD89" w14:textId="77777777" w:rsidR="0021004C" w:rsidRPr="00365BBA" w:rsidRDefault="0021004C" w:rsidP="0021004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1EA25148" w:rsidR="001D3CF2" w:rsidRDefault="001D3CF2" w:rsidP="00BD4204">
      <w:pPr>
        <w:tabs>
          <w:tab w:val="left" w:pos="540"/>
          <w:tab w:val="left" w:pos="5940"/>
          <w:tab w:val="right" w:pos="9180"/>
        </w:tabs>
        <w:rPr>
          <w:rFonts w:ascii="Arial" w:hAnsi="Arial" w:cs="Arial"/>
        </w:rPr>
      </w:pP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673396CC" w14:textId="77777777" w:rsidR="0021004C" w:rsidRPr="00365BBA" w:rsidRDefault="0021004C" w:rsidP="0021004C">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412D0034" w14:textId="77777777" w:rsidR="0021004C" w:rsidRPr="00365BBA" w:rsidRDefault="0021004C" w:rsidP="0021004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5AF80A63" w14:textId="1EE10807" w:rsidR="00977E09" w:rsidRDefault="00FA66BA" w:rsidP="00977E09">
      <w:pPr>
        <w:tabs>
          <w:tab w:val="left" w:pos="540"/>
          <w:tab w:val="left" w:pos="5940"/>
          <w:tab w:val="right" w:pos="9180"/>
        </w:tabs>
        <w:rPr>
          <w:rFonts w:ascii="Arial" w:hAnsi="Arial" w:cs="Arial"/>
        </w:rPr>
      </w:pPr>
      <w:r>
        <w:rPr>
          <w:rFonts w:ascii="Arial" w:hAnsi="Arial" w:cs="Arial"/>
        </w:rPr>
        <w:t>3</w:t>
      </w:r>
      <w:r w:rsidR="00977E09">
        <w:rPr>
          <w:rFonts w:ascii="Arial" w:hAnsi="Arial" w:cs="Arial"/>
        </w:rPr>
        <w:t>.</w:t>
      </w:r>
      <w:r w:rsidR="00977E09">
        <w:rPr>
          <w:rFonts w:ascii="Arial" w:hAnsi="Arial" w:cs="Arial"/>
        </w:rPr>
        <w:tab/>
      </w:r>
      <w:r w:rsidR="00977E09" w:rsidRPr="008F7E89">
        <w:rPr>
          <w:rFonts w:ascii="Arial" w:hAnsi="Arial" w:cs="Arial"/>
        </w:rPr>
        <w:t>Administrative Rule</w:t>
      </w:r>
      <w:r w:rsidR="00977E09">
        <w:rPr>
          <w:rFonts w:ascii="Arial" w:hAnsi="Arial" w:cs="Arial"/>
        </w:rPr>
        <w:t>s</w:t>
      </w:r>
      <w:r w:rsidR="00977E09">
        <w:rPr>
          <w:rFonts w:ascii="Arial" w:hAnsi="Arial" w:cs="Arial"/>
        </w:rPr>
        <w:tab/>
      </w:r>
      <w:r w:rsidR="005A6560">
        <w:rPr>
          <w:rFonts w:ascii="Arial" w:hAnsi="Arial" w:cs="Arial"/>
        </w:rPr>
        <w:tab/>
      </w:r>
      <w:r w:rsidR="00BC3211">
        <w:rPr>
          <w:rFonts w:ascii="Arial" w:hAnsi="Arial" w:cs="Arial"/>
        </w:rPr>
        <w:t>10 min.</w:t>
      </w:r>
    </w:p>
    <w:p w14:paraId="081EC9F6" w14:textId="302D5501" w:rsidR="00711B15" w:rsidRDefault="00977E09" w:rsidP="000A5402">
      <w:pPr>
        <w:tabs>
          <w:tab w:val="left" w:pos="540"/>
          <w:tab w:val="left" w:pos="5940"/>
          <w:tab w:val="right" w:pos="9180"/>
        </w:tabs>
        <w:rPr>
          <w:rFonts w:ascii="Arial" w:hAnsi="Arial" w:cs="Arial"/>
        </w:rPr>
      </w:pPr>
      <w:r>
        <w:rPr>
          <w:rFonts w:ascii="Arial" w:hAnsi="Arial" w:cs="Arial"/>
        </w:rPr>
        <w:tab/>
      </w:r>
      <w:bookmarkStart w:id="1" w:name="_Hlk199500288"/>
      <w:r>
        <w:rPr>
          <w:rFonts w:ascii="Arial" w:hAnsi="Arial" w:cs="Arial"/>
        </w:rPr>
        <w:t xml:space="preserve">- </w:t>
      </w:r>
      <w:r w:rsidR="00E8658B">
        <w:rPr>
          <w:rFonts w:ascii="Arial" w:hAnsi="Arial" w:cs="Arial"/>
        </w:rPr>
        <w:t>Chapter 10 – Administrative Rules</w:t>
      </w:r>
      <w:r w:rsidR="003F112B" w:rsidRPr="003F112B">
        <w:rPr>
          <w:rFonts w:ascii="Arial" w:hAnsi="Arial" w:cs="Arial"/>
        </w:rPr>
        <w:t xml:space="preserve"> </w:t>
      </w:r>
      <w:r w:rsidR="003F112B">
        <w:rPr>
          <w:rFonts w:ascii="Arial" w:hAnsi="Arial" w:cs="Arial"/>
        </w:rPr>
        <w:tab/>
      </w:r>
      <w:r w:rsidR="003F112B" w:rsidRPr="008030B3">
        <w:rPr>
          <w:rFonts w:ascii="Arial" w:hAnsi="Arial" w:cs="Arial"/>
        </w:rPr>
        <w:t>Scott Marler</w:t>
      </w:r>
      <w:r w:rsidR="00BC3211">
        <w:rPr>
          <w:rFonts w:ascii="Arial" w:hAnsi="Arial" w:cs="Arial"/>
        </w:rPr>
        <w:t>, Director</w:t>
      </w:r>
    </w:p>
    <w:p w14:paraId="6D5A8B75" w14:textId="77777777" w:rsidR="00E8658B" w:rsidRDefault="00E8658B" w:rsidP="000A5402">
      <w:pPr>
        <w:tabs>
          <w:tab w:val="left" w:pos="540"/>
          <w:tab w:val="left" w:pos="5940"/>
          <w:tab w:val="right" w:pos="9180"/>
        </w:tabs>
        <w:rPr>
          <w:rFonts w:ascii="Arial" w:hAnsi="Arial" w:cs="Arial"/>
        </w:rPr>
      </w:pPr>
    </w:p>
    <w:p w14:paraId="64B5B8A3" w14:textId="59C3E284" w:rsidR="00E8658B" w:rsidRDefault="00E8658B" w:rsidP="00E8658B">
      <w:pPr>
        <w:tabs>
          <w:tab w:val="left" w:pos="540"/>
          <w:tab w:val="left" w:pos="5940"/>
          <w:tab w:val="right" w:pos="9180"/>
        </w:tabs>
        <w:rPr>
          <w:rFonts w:ascii="Arial" w:hAnsi="Arial" w:cs="Arial"/>
        </w:rPr>
      </w:pPr>
      <w:r w:rsidRPr="00E8658B">
        <w:rPr>
          <w:rFonts w:ascii="Arial" w:hAnsi="Arial" w:cs="Arial"/>
        </w:rPr>
        <w:tab/>
      </w:r>
      <w:r>
        <w:rPr>
          <w:rFonts w:ascii="Arial" w:hAnsi="Arial" w:cs="Arial"/>
        </w:rPr>
        <w:t xml:space="preserve">- </w:t>
      </w:r>
      <w:r w:rsidRPr="00E8658B">
        <w:rPr>
          <w:rFonts w:ascii="Arial" w:hAnsi="Arial" w:cs="Arial"/>
        </w:rPr>
        <w:t xml:space="preserve">Chapter 11 </w:t>
      </w:r>
      <w:r>
        <w:rPr>
          <w:rFonts w:ascii="Arial" w:hAnsi="Arial" w:cs="Arial"/>
        </w:rPr>
        <w:t>–</w:t>
      </w:r>
      <w:r w:rsidRPr="00E8658B">
        <w:rPr>
          <w:rFonts w:ascii="Arial" w:hAnsi="Arial" w:cs="Arial"/>
        </w:rPr>
        <w:t xml:space="preserve"> </w:t>
      </w:r>
      <w:r>
        <w:rPr>
          <w:rFonts w:ascii="Arial" w:hAnsi="Arial" w:cs="Arial"/>
        </w:rPr>
        <w:t>Waiver of Rules</w:t>
      </w:r>
      <w:r w:rsidR="003F112B">
        <w:rPr>
          <w:rFonts w:ascii="Arial" w:hAnsi="Arial" w:cs="Arial"/>
        </w:rPr>
        <w:tab/>
      </w:r>
      <w:r w:rsidR="003F112B" w:rsidRPr="008030B3">
        <w:rPr>
          <w:rFonts w:ascii="Arial" w:hAnsi="Arial" w:cs="Arial"/>
        </w:rPr>
        <w:t>Scott Marler</w:t>
      </w:r>
      <w:r w:rsidR="00BC3211">
        <w:rPr>
          <w:rFonts w:ascii="Arial" w:hAnsi="Arial" w:cs="Arial"/>
        </w:rPr>
        <w:t>, Director</w:t>
      </w:r>
    </w:p>
    <w:p w14:paraId="5ACC1CB2" w14:textId="77777777" w:rsidR="00E8658B" w:rsidRDefault="00E8658B" w:rsidP="00E8658B">
      <w:pPr>
        <w:tabs>
          <w:tab w:val="left" w:pos="540"/>
          <w:tab w:val="left" w:pos="5940"/>
          <w:tab w:val="right" w:pos="9180"/>
        </w:tabs>
        <w:rPr>
          <w:rFonts w:ascii="Arial" w:hAnsi="Arial" w:cs="Arial"/>
        </w:rPr>
      </w:pPr>
    </w:p>
    <w:p w14:paraId="39C01D53" w14:textId="6CC64A39" w:rsidR="00E8658B" w:rsidRDefault="00E8658B" w:rsidP="00E8658B">
      <w:pPr>
        <w:tabs>
          <w:tab w:val="left" w:pos="540"/>
          <w:tab w:val="left" w:pos="5940"/>
          <w:tab w:val="right" w:pos="9180"/>
        </w:tabs>
        <w:rPr>
          <w:rFonts w:ascii="Arial" w:hAnsi="Arial" w:cs="Arial"/>
        </w:rPr>
      </w:pPr>
      <w:r w:rsidRPr="00E8658B">
        <w:rPr>
          <w:rFonts w:ascii="Arial" w:hAnsi="Arial" w:cs="Arial"/>
        </w:rPr>
        <w:tab/>
      </w:r>
      <w:r>
        <w:rPr>
          <w:rFonts w:ascii="Arial" w:hAnsi="Arial" w:cs="Arial"/>
        </w:rPr>
        <w:t xml:space="preserve">- </w:t>
      </w:r>
      <w:r w:rsidRPr="00E8658B">
        <w:rPr>
          <w:rFonts w:ascii="Arial" w:hAnsi="Arial" w:cs="Arial"/>
        </w:rPr>
        <w:t>Chapter 12 – Declaratory Orders</w:t>
      </w:r>
      <w:r w:rsidR="003F112B">
        <w:rPr>
          <w:rFonts w:ascii="Arial" w:hAnsi="Arial" w:cs="Arial"/>
        </w:rPr>
        <w:tab/>
      </w:r>
      <w:r w:rsidR="003F112B" w:rsidRPr="008030B3">
        <w:rPr>
          <w:rFonts w:ascii="Arial" w:hAnsi="Arial" w:cs="Arial"/>
        </w:rPr>
        <w:t>Scott Marler</w:t>
      </w:r>
      <w:r w:rsidR="00BC3211">
        <w:rPr>
          <w:rFonts w:ascii="Arial" w:hAnsi="Arial" w:cs="Arial"/>
        </w:rPr>
        <w:t>, Director</w:t>
      </w:r>
    </w:p>
    <w:p w14:paraId="592A67D1" w14:textId="77777777" w:rsidR="00E8658B" w:rsidRPr="00E8658B" w:rsidRDefault="00E8658B" w:rsidP="00E8658B">
      <w:pPr>
        <w:tabs>
          <w:tab w:val="left" w:pos="540"/>
          <w:tab w:val="left" w:pos="5940"/>
          <w:tab w:val="right" w:pos="9180"/>
        </w:tabs>
        <w:rPr>
          <w:rFonts w:ascii="Arial" w:hAnsi="Arial" w:cs="Arial"/>
        </w:rPr>
      </w:pPr>
    </w:p>
    <w:p w14:paraId="5DEB617E" w14:textId="60D5797E" w:rsidR="00E8658B" w:rsidRPr="00E8658B" w:rsidRDefault="00E8658B" w:rsidP="00E8658B">
      <w:pPr>
        <w:tabs>
          <w:tab w:val="left" w:pos="540"/>
          <w:tab w:val="left" w:pos="5940"/>
          <w:tab w:val="right" w:pos="9180"/>
        </w:tabs>
        <w:rPr>
          <w:rFonts w:ascii="Arial" w:hAnsi="Arial" w:cs="Arial"/>
        </w:rPr>
      </w:pPr>
      <w:r w:rsidRPr="00E8658B">
        <w:rPr>
          <w:rFonts w:ascii="Arial" w:hAnsi="Arial" w:cs="Arial"/>
        </w:rPr>
        <w:tab/>
      </w:r>
      <w:r>
        <w:rPr>
          <w:rFonts w:ascii="Arial" w:hAnsi="Arial" w:cs="Arial"/>
        </w:rPr>
        <w:t xml:space="preserve">- </w:t>
      </w:r>
      <w:r w:rsidRPr="00E8658B">
        <w:rPr>
          <w:rFonts w:ascii="Arial" w:hAnsi="Arial" w:cs="Arial"/>
        </w:rPr>
        <w:t>Chapter 424 – Transporter Plates</w:t>
      </w:r>
      <w:r>
        <w:rPr>
          <w:rFonts w:ascii="Arial" w:hAnsi="Arial" w:cs="Arial"/>
        </w:rPr>
        <w:tab/>
      </w:r>
      <w:r w:rsidRPr="00E8658B">
        <w:rPr>
          <w:rFonts w:ascii="Arial" w:hAnsi="Arial" w:cs="Arial"/>
        </w:rPr>
        <w:t>Kathleen Meradith-Eyers, Director</w:t>
      </w:r>
    </w:p>
    <w:p w14:paraId="2A081576" w14:textId="377A1070" w:rsidR="00E8658B" w:rsidRPr="00A71B0C" w:rsidRDefault="00E8658B" w:rsidP="00E8658B">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2CBA3BC7" w14:textId="132C1EEB" w:rsidR="00E8658B" w:rsidRDefault="00E8658B" w:rsidP="00E8658B">
      <w:pPr>
        <w:pStyle w:val="ListParagraph"/>
        <w:tabs>
          <w:tab w:val="left" w:pos="540"/>
          <w:tab w:val="left" w:pos="5940"/>
          <w:tab w:val="right" w:pos="9180"/>
        </w:tabs>
        <w:ind w:left="900"/>
        <w:rPr>
          <w:rFonts w:ascii="Arial" w:hAnsi="Arial" w:cs="Arial"/>
        </w:rPr>
      </w:pPr>
    </w:p>
    <w:p w14:paraId="4479C2B7" w14:textId="78A2CAAF" w:rsidR="00E8658B" w:rsidRPr="00E8658B" w:rsidRDefault="00E8658B" w:rsidP="00E8658B">
      <w:pPr>
        <w:tabs>
          <w:tab w:val="left" w:pos="540"/>
          <w:tab w:val="left" w:pos="5940"/>
          <w:tab w:val="right" w:pos="9180"/>
        </w:tabs>
        <w:rPr>
          <w:rFonts w:ascii="Arial" w:hAnsi="Arial" w:cs="Arial"/>
        </w:rPr>
      </w:pPr>
      <w:r w:rsidRPr="00E8658B">
        <w:rPr>
          <w:rFonts w:ascii="Arial" w:hAnsi="Arial" w:cs="Arial"/>
        </w:rPr>
        <w:t xml:space="preserve"> </w:t>
      </w:r>
      <w:r>
        <w:rPr>
          <w:rFonts w:ascii="Arial" w:hAnsi="Arial" w:cs="Arial"/>
        </w:rPr>
        <w:tab/>
        <w:t xml:space="preserve">- </w:t>
      </w:r>
      <w:r w:rsidRPr="00E8658B">
        <w:rPr>
          <w:rFonts w:ascii="Arial" w:hAnsi="Arial" w:cs="Arial"/>
        </w:rPr>
        <w:t xml:space="preserve">Chapter 430 – Motor Vehicle Leasing Licenses </w:t>
      </w:r>
      <w:r>
        <w:rPr>
          <w:rFonts w:ascii="Arial" w:hAnsi="Arial" w:cs="Arial"/>
        </w:rPr>
        <w:tab/>
      </w:r>
      <w:r w:rsidRPr="00E8658B">
        <w:rPr>
          <w:rFonts w:ascii="Arial" w:hAnsi="Arial" w:cs="Arial"/>
        </w:rPr>
        <w:t>Kathleen Meradith-Eyers, Director</w:t>
      </w:r>
    </w:p>
    <w:p w14:paraId="0E2FC57E" w14:textId="63AF88CB" w:rsidR="00E8658B" w:rsidRPr="00A71B0C" w:rsidRDefault="00E8658B" w:rsidP="00E8658B">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46273568" w14:textId="59B83289" w:rsidR="00E8658B" w:rsidRDefault="00E8658B" w:rsidP="00E8658B">
      <w:pPr>
        <w:pStyle w:val="ListParagraph"/>
        <w:tabs>
          <w:tab w:val="left" w:pos="540"/>
          <w:tab w:val="left" w:pos="5940"/>
          <w:tab w:val="right" w:pos="9180"/>
        </w:tabs>
        <w:ind w:left="900"/>
        <w:rPr>
          <w:rFonts w:ascii="Arial" w:hAnsi="Arial" w:cs="Arial"/>
        </w:rPr>
      </w:pPr>
    </w:p>
    <w:p w14:paraId="3E9D33C3" w14:textId="3360826E" w:rsidR="00E8658B" w:rsidRPr="00E8658B" w:rsidRDefault="00E8658B" w:rsidP="00E8658B">
      <w:pPr>
        <w:tabs>
          <w:tab w:val="left" w:pos="540"/>
          <w:tab w:val="left" w:pos="5940"/>
          <w:tab w:val="right" w:pos="9180"/>
        </w:tabs>
        <w:rPr>
          <w:rFonts w:ascii="Arial" w:hAnsi="Arial" w:cs="Arial"/>
        </w:rPr>
      </w:pPr>
      <w:r w:rsidRPr="00E8658B">
        <w:rPr>
          <w:rFonts w:ascii="Arial" w:hAnsi="Arial" w:cs="Arial"/>
        </w:rPr>
        <w:tab/>
      </w:r>
      <w:r>
        <w:rPr>
          <w:rFonts w:ascii="Arial" w:hAnsi="Arial" w:cs="Arial"/>
        </w:rPr>
        <w:t xml:space="preserve">- </w:t>
      </w:r>
      <w:r w:rsidRPr="00E8658B">
        <w:rPr>
          <w:rFonts w:ascii="Arial" w:hAnsi="Arial" w:cs="Arial"/>
        </w:rPr>
        <w:t xml:space="preserve">Chapter 431 – Vehicle Recyclers </w:t>
      </w:r>
      <w:r>
        <w:rPr>
          <w:rFonts w:ascii="Arial" w:hAnsi="Arial" w:cs="Arial"/>
        </w:rPr>
        <w:tab/>
      </w:r>
      <w:r w:rsidRPr="00E8658B">
        <w:rPr>
          <w:rFonts w:ascii="Arial" w:hAnsi="Arial" w:cs="Arial"/>
        </w:rPr>
        <w:t>Kathleen Meradith-Eyers, Director</w:t>
      </w:r>
    </w:p>
    <w:p w14:paraId="2FD797E2" w14:textId="0E362EDA" w:rsidR="00E8658B" w:rsidRPr="00A71B0C" w:rsidRDefault="00E8658B" w:rsidP="00E8658B">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1182C74B" w14:textId="7CEA7CFC" w:rsidR="00E8658B" w:rsidRPr="00E8658B" w:rsidRDefault="00E8658B" w:rsidP="00E8658B">
      <w:pPr>
        <w:tabs>
          <w:tab w:val="left" w:pos="540"/>
          <w:tab w:val="left" w:pos="5940"/>
          <w:tab w:val="right" w:pos="9180"/>
        </w:tabs>
        <w:rPr>
          <w:rFonts w:ascii="Arial" w:hAnsi="Arial" w:cs="Arial"/>
        </w:rPr>
      </w:pPr>
    </w:p>
    <w:p w14:paraId="2FB16C32" w14:textId="14B365A8" w:rsidR="00E8658B" w:rsidRPr="00E8658B" w:rsidRDefault="00E8658B" w:rsidP="00E8658B">
      <w:pPr>
        <w:tabs>
          <w:tab w:val="left" w:pos="540"/>
          <w:tab w:val="left" w:pos="5940"/>
          <w:tab w:val="right" w:pos="9180"/>
        </w:tabs>
        <w:rPr>
          <w:rFonts w:ascii="Arial" w:hAnsi="Arial" w:cs="Arial"/>
        </w:rPr>
      </w:pPr>
      <w:r w:rsidRPr="00E8658B">
        <w:rPr>
          <w:rFonts w:ascii="Arial" w:hAnsi="Arial" w:cs="Arial"/>
        </w:rPr>
        <w:tab/>
      </w:r>
      <w:r>
        <w:rPr>
          <w:rFonts w:ascii="Arial" w:hAnsi="Arial" w:cs="Arial"/>
        </w:rPr>
        <w:t xml:space="preserve">- </w:t>
      </w:r>
      <w:r w:rsidRPr="00E8658B">
        <w:rPr>
          <w:rFonts w:ascii="Arial" w:hAnsi="Arial" w:cs="Arial"/>
        </w:rPr>
        <w:t>Chapter 600 – General Information</w:t>
      </w:r>
      <w:r>
        <w:rPr>
          <w:rFonts w:ascii="Arial" w:hAnsi="Arial" w:cs="Arial"/>
        </w:rPr>
        <w:tab/>
      </w:r>
      <w:r w:rsidRPr="00E8658B">
        <w:rPr>
          <w:rFonts w:ascii="Arial" w:hAnsi="Arial" w:cs="Arial"/>
        </w:rPr>
        <w:t>Kathleen Meradith-Eyers, Director</w:t>
      </w:r>
    </w:p>
    <w:p w14:paraId="4490797B" w14:textId="2BE79432" w:rsidR="00E8658B" w:rsidRPr="00A71B0C" w:rsidRDefault="00E8658B" w:rsidP="00E8658B">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bookmarkEnd w:id="1"/>
    <w:p w14:paraId="76E6BB55" w14:textId="1850F94D" w:rsidR="0021004C" w:rsidRPr="0021004C" w:rsidRDefault="0021004C" w:rsidP="0021004C">
      <w:pPr>
        <w:pStyle w:val="ListParagraph"/>
        <w:numPr>
          <w:ilvl w:val="0"/>
          <w:numId w:val="15"/>
        </w:numPr>
        <w:tabs>
          <w:tab w:val="left" w:pos="540"/>
          <w:tab w:val="left" w:pos="5940"/>
          <w:tab w:val="right" w:pos="9180"/>
        </w:tabs>
        <w:rPr>
          <w:rFonts w:ascii="Arial" w:hAnsi="Arial" w:cs="Arial"/>
        </w:rPr>
      </w:pPr>
      <w:r w:rsidRPr="007425E0">
        <w:rPr>
          <w:rFonts w:ascii="Arial" w:hAnsi="Arial" w:cs="Arial"/>
          <w:b/>
        </w:rPr>
        <w:t>Purpose:</w:t>
      </w:r>
      <w:r w:rsidRPr="007425E0">
        <w:rPr>
          <w:rFonts w:ascii="Arial" w:hAnsi="Arial" w:cs="Arial"/>
        </w:rPr>
        <w:t xml:space="preserve"> As a result of Executive Order 10, all administrative rules are being reviewed to determine if they are necessary and, if so, to assess if they can be made less restrictive. This month, we are recommending </w:t>
      </w:r>
      <w:r w:rsidR="006810C5">
        <w:rPr>
          <w:rFonts w:ascii="Arial" w:hAnsi="Arial" w:cs="Arial"/>
        </w:rPr>
        <w:t>s</w:t>
      </w:r>
      <w:r w:rsidR="00131AB3">
        <w:rPr>
          <w:rFonts w:ascii="Arial" w:hAnsi="Arial" w:cs="Arial"/>
        </w:rPr>
        <w:t>ix</w:t>
      </w:r>
      <w:r>
        <w:rPr>
          <w:rFonts w:ascii="Arial" w:hAnsi="Arial" w:cs="Arial"/>
        </w:rPr>
        <w:t xml:space="preserve"> </w:t>
      </w:r>
      <w:r w:rsidRPr="007425E0">
        <w:rPr>
          <w:rFonts w:ascii="Arial" w:hAnsi="Arial" w:cs="Arial"/>
        </w:rPr>
        <w:t>rule chapters be repromulgated</w:t>
      </w:r>
      <w:r w:rsidR="00131AB3">
        <w:rPr>
          <w:rFonts w:ascii="Arial" w:hAnsi="Arial" w:cs="Arial"/>
        </w:rPr>
        <w:t xml:space="preserve"> and one rule chapter be rescinded</w:t>
      </w:r>
      <w:r w:rsidRPr="007425E0">
        <w:rPr>
          <w:rFonts w:ascii="Arial" w:hAnsi="Arial" w:cs="Arial"/>
        </w:rPr>
        <w:t xml:space="preserve">. A brief overview of each chapter will be provided along with a highlight of significant changes and if any comments were received. The supporting documents for these rule chapters were previously emailed to the Commission on </w:t>
      </w:r>
      <w:r w:rsidR="006810C5">
        <w:rPr>
          <w:rFonts w:ascii="Arial" w:hAnsi="Arial" w:cs="Arial"/>
        </w:rPr>
        <w:t>April 4</w:t>
      </w:r>
      <w:r w:rsidRPr="007425E0">
        <w:rPr>
          <w:rFonts w:ascii="Arial" w:hAnsi="Arial" w:cs="Arial"/>
        </w:rPr>
        <w:t>.</w:t>
      </w:r>
    </w:p>
    <w:p w14:paraId="0CADB05B" w14:textId="77777777" w:rsidR="0021004C" w:rsidRPr="007425E0" w:rsidRDefault="0021004C" w:rsidP="0021004C">
      <w:pPr>
        <w:pStyle w:val="ListParagraph"/>
        <w:numPr>
          <w:ilvl w:val="0"/>
          <w:numId w:val="15"/>
        </w:numPr>
        <w:tabs>
          <w:tab w:val="left" w:pos="540"/>
          <w:tab w:val="left" w:pos="5940"/>
          <w:tab w:val="right" w:pos="9180"/>
        </w:tabs>
        <w:rPr>
          <w:rFonts w:ascii="Arial" w:hAnsi="Arial" w:cs="Arial"/>
        </w:rPr>
      </w:pPr>
      <w:r w:rsidRPr="007425E0">
        <w:rPr>
          <w:rFonts w:ascii="Arial" w:hAnsi="Arial" w:cs="Arial"/>
          <w:b/>
        </w:rPr>
        <w:t>Requested Action:</w:t>
      </w:r>
      <w:r w:rsidRPr="007425E0">
        <w:rPr>
          <w:rFonts w:ascii="Arial" w:hAnsi="Arial" w:cs="Arial"/>
        </w:rPr>
        <w:t xml:space="preserve"> Review the proposed rule chapters and supporting documents prior to the workshop as action will be requested on these rules at the business meeting.</w:t>
      </w:r>
    </w:p>
    <w:p w14:paraId="40A9A360" w14:textId="6F300020" w:rsidR="006F1233" w:rsidRDefault="006F1233">
      <w:pPr>
        <w:rPr>
          <w:rFonts w:ascii="Arial" w:hAnsi="Arial" w:cs="Arial"/>
        </w:rPr>
      </w:pPr>
    </w:p>
    <w:p w14:paraId="0BFD113F" w14:textId="2423626E" w:rsidR="00C323BD" w:rsidRDefault="00FA66BA" w:rsidP="00C323BD">
      <w:pPr>
        <w:tabs>
          <w:tab w:val="left" w:pos="540"/>
          <w:tab w:val="left" w:pos="5940"/>
          <w:tab w:val="right" w:pos="9180"/>
        </w:tabs>
        <w:rPr>
          <w:rFonts w:ascii="Arial" w:hAnsi="Arial" w:cs="Arial"/>
        </w:rPr>
      </w:pPr>
      <w:r>
        <w:rPr>
          <w:rFonts w:ascii="Arial" w:hAnsi="Arial" w:cs="Arial"/>
        </w:rPr>
        <w:lastRenderedPageBreak/>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73C4CBFF" w14:textId="77777777" w:rsidR="0021004C" w:rsidRDefault="0021004C" w:rsidP="0021004C">
      <w:pPr>
        <w:pStyle w:val="ListParagraph"/>
        <w:numPr>
          <w:ilvl w:val="0"/>
          <w:numId w:val="1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5FD2F04B" w14:textId="77777777" w:rsidR="0021004C" w:rsidRPr="009430EF" w:rsidRDefault="0021004C" w:rsidP="0021004C">
      <w:pPr>
        <w:pStyle w:val="ListParagraph"/>
        <w:numPr>
          <w:ilvl w:val="0"/>
          <w:numId w:val="1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749DB069" w14:textId="68CAA8BA" w:rsidR="00DD7ECA" w:rsidRDefault="00FA66BA"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2"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2"/>
    <w:p w14:paraId="75C986E7" w14:textId="30E27F18" w:rsidR="0021004C" w:rsidRPr="00B5311C" w:rsidRDefault="0021004C" w:rsidP="0021004C">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2025 monthly highway program balance report. Including the 2025 Highway Program Amendment approved by the Commission in August 2024, we began FY 2025 over-programmed by $45.2 million. Through </w:t>
      </w:r>
      <w:r w:rsidR="00A239FD">
        <w:rPr>
          <w:rFonts w:ascii="Arial" w:hAnsi="Arial" w:cs="Arial"/>
        </w:rPr>
        <w:t>April</w:t>
      </w:r>
      <w:r w:rsidRPr="00662DC0">
        <w:rPr>
          <w:rFonts w:ascii="Arial" w:hAnsi="Arial" w:cs="Arial"/>
        </w:rPr>
        <w:t>, receipts to the Primary Road Fund have come in $</w:t>
      </w:r>
      <w:r>
        <w:rPr>
          <w:rFonts w:ascii="Arial" w:hAnsi="Arial" w:cs="Arial"/>
        </w:rPr>
        <w:t>0.</w:t>
      </w:r>
      <w:r w:rsidR="00A239FD">
        <w:rPr>
          <w:rFonts w:ascii="Arial" w:hAnsi="Arial" w:cs="Arial"/>
        </w:rPr>
        <w:t>1</w:t>
      </w:r>
      <w:r w:rsidRPr="00662DC0">
        <w:rPr>
          <w:rFonts w:ascii="Arial" w:hAnsi="Arial" w:cs="Arial"/>
        </w:rPr>
        <w:t xml:space="preserve"> million </w:t>
      </w:r>
      <w:r w:rsidR="00A239FD">
        <w:rPr>
          <w:rFonts w:ascii="Arial" w:hAnsi="Arial" w:cs="Arial"/>
        </w:rPr>
        <w:t>below</w:t>
      </w:r>
      <w:r w:rsidRPr="00662DC0">
        <w:rPr>
          <w:rFonts w:ascii="Arial" w:hAnsi="Arial" w:cs="Arial"/>
        </w:rPr>
        <w:t xml:space="preserve"> forecast. Through the </w:t>
      </w:r>
      <w:r w:rsidR="00A239FD">
        <w:rPr>
          <w:rFonts w:ascii="Arial" w:hAnsi="Arial" w:cs="Arial"/>
        </w:rPr>
        <w:t>May</w:t>
      </w:r>
      <w:r>
        <w:rPr>
          <w:rFonts w:ascii="Arial" w:hAnsi="Arial" w:cs="Arial"/>
        </w:rPr>
        <w:t xml:space="preserve"> </w:t>
      </w:r>
      <w:r w:rsidRPr="00662DC0">
        <w:rPr>
          <w:rFonts w:ascii="Arial" w:hAnsi="Arial" w:cs="Arial"/>
        </w:rPr>
        <w:t>letting, project costs are $</w:t>
      </w:r>
      <w:r w:rsidR="00A239FD">
        <w:rPr>
          <w:rFonts w:ascii="Arial" w:hAnsi="Arial" w:cs="Arial"/>
        </w:rPr>
        <w:t>98</w:t>
      </w:r>
      <w:r w:rsidRPr="00662DC0">
        <w:rPr>
          <w:rFonts w:ascii="Arial" w:hAnsi="Arial" w:cs="Arial"/>
        </w:rPr>
        <w:t>.</w:t>
      </w:r>
      <w:r w:rsidR="00A239FD">
        <w:rPr>
          <w:rFonts w:ascii="Arial" w:hAnsi="Arial" w:cs="Arial"/>
        </w:rPr>
        <w:t>9</w:t>
      </w:r>
      <w:r w:rsidRPr="00662DC0">
        <w:rPr>
          <w:rFonts w:ascii="Arial" w:hAnsi="Arial" w:cs="Arial"/>
        </w:rPr>
        <w:t xml:space="preserve"> million below programmed amounts. When all combined, the current highway program balance is $</w:t>
      </w:r>
      <w:r>
        <w:rPr>
          <w:rFonts w:ascii="Arial" w:hAnsi="Arial" w:cs="Arial"/>
        </w:rPr>
        <w:t>5</w:t>
      </w:r>
      <w:r w:rsidR="00A239FD">
        <w:rPr>
          <w:rFonts w:ascii="Arial" w:hAnsi="Arial" w:cs="Arial"/>
        </w:rPr>
        <w:t>3</w:t>
      </w:r>
      <w:r w:rsidRPr="00662DC0">
        <w:rPr>
          <w:rFonts w:ascii="Arial" w:hAnsi="Arial" w:cs="Arial"/>
        </w:rPr>
        <w:t>.</w:t>
      </w:r>
      <w:r>
        <w:rPr>
          <w:rFonts w:ascii="Arial" w:hAnsi="Arial" w:cs="Arial"/>
        </w:rPr>
        <w:t>6</w:t>
      </w:r>
      <w:r w:rsidRPr="00662DC0">
        <w:rPr>
          <w:rFonts w:ascii="Arial" w:hAnsi="Arial" w:cs="Arial"/>
        </w:rPr>
        <w:t xml:space="preserve"> million under-programmed. Last month the program balance was $</w:t>
      </w:r>
      <w:r>
        <w:rPr>
          <w:rFonts w:ascii="Arial" w:hAnsi="Arial" w:cs="Arial"/>
        </w:rPr>
        <w:t>5</w:t>
      </w:r>
      <w:r w:rsidR="00A239FD">
        <w:rPr>
          <w:rFonts w:ascii="Arial" w:hAnsi="Arial" w:cs="Arial"/>
        </w:rPr>
        <w:t>7</w:t>
      </w:r>
      <w:r w:rsidRPr="00B5311C">
        <w:rPr>
          <w:rFonts w:ascii="Arial" w:hAnsi="Arial" w:cs="Arial"/>
        </w:rPr>
        <w:t>.</w:t>
      </w:r>
      <w:r w:rsidR="00A239FD">
        <w:rPr>
          <w:rFonts w:ascii="Arial" w:hAnsi="Arial" w:cs="Arial"/>
        </w:rPr>
        <w:t>6</w:t>
      </w:r>
      <w:r w:rsidRPr="00B5311C">
        <w:rPr>
          <w:rFonts w:ascii="Arial" w:hAnsi="Arial" w:cs="Arial"/>
        </w:rPr>
        <w:t xml:space="preserve"> million under-programmed.</w:t>
      </w:r>
    </w:p>
    <w:p w14:paraId="4F493305" w14:textId="77777777" w:rsidR="0021004C" w:rsidRPr="00662DC0" w:rsidRDefault="0021004C" w:rsidP="0021004C">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N/A</w:t>
      </w:r>
    </w:p>
    <w:p w14:paraId="11D57502" w14:textId="77777777" w:rsidR="00B42420" w:rsidRDefault="00B42420" w:rsidP="00B42420">
      <w:pPr>
        <w:tabs>
          <w:tab w:val="left" w:pos="540"/>
          <w:tab w:val="left" w:pos="5940"/>
          <w:tab w:val="right" w:pos="9180"/>
        </w:tabs>
        <w:rPr>
          <w:rFonts w:ascii="Arial" w:hAnsi="Arial" w:cs="Arial"/>
        </w:rPr>
      </w:pPr>
    </w:p>
    <w:p w14:paraId="5F5F453C" w14:textId="7187C130" w:rsidR="00823AD6" w:rsidRDefault="00FA66BA" w:rsidP="00823AD6">
      <w:pPr>
        <w:tabs>
          <w:tab w:val="left" w:pos="540"/>
          <w:tab w:val="left" w:pos="5940"/>
          <w:tab w:val="right" w:pos="9180"/>
        </w:tabs>
        <w:rPr>
          <w:rFonts w:ascii="Arial" w:hAnsi="Arial" w:cs="Arial"/>
        </w:rPr>
      </w:pPr>
      <w:r>
        <w:rPr>
          <w:rFonts w:ascii="Arial" w:hAnsi="Arial" w:cs="Arial"/>
        </w:rPr>
        <w:t>6</w:t>
      </w:r>
      <w:r w:rsidR="00823AD6">
        <w:rPr>
          <w:rFonts w:ascii="Arial" w:hAnsi="Arial" w:cs="Arial"/>
        </w:rPr>
        <w:t>.</w:t>
      </w:r>
      <w:r w:rsidR="00823AD6">
        <w:rPr>
          <w:rFonts w:ascii="Arial" w:hAnsi="Arial" w:cs="Arial"/>
        </w:rPr>
        <w:tab/>
        <w:t>RISE Project</w:t>
      </w:r>
      <w:r w:rsidR="00823AD6">
        <w:rPr>
          <w:rFonts w:ascii="Arial" w:hAnsi="Arial" w:cs="Arial"/>
        </w:rPr>
        <w:tab/>
      </w:r>
      <w:r w:rsidR="00823AD6">
        <w:rPr>
          <w:rFonts w:ascii="Arial" w:hAnsi="Arial" w:cs="Arial"/>
        </w:rPr>
        <w:tab/>
        <w:t>5 min.</w:t>
      </w:r>
    </w:p>
    <w:p w14:paraId="64EFEA22" w14:textId="619A181F" w:rsidR="00823AD6" w:rsidRDefault="00823AD6" w:rsidP="00823AD6">
      <w:pPr>
        <w:tabs>
          <w:tab w:val="left" w:pos="540"/>
          <w:tab w:val="left" w:pos="5940"/>
          <w:tab w:val="right" w:pos="9180"/>
        </w:tabs>
        <w:rPr>
          <w:rFonts w:ascii="Arial" w:hAnsi="Arial" w:cs="Arial"/>
        </w:rPr>
      </w:pPr>
      <w:r>
        <w:rPr>
          <w:rFonts w:ascii="Arial" w:hAnsi="Arial" w:cs="Arial"/>
        </w:rPr>
        <w:tab/>
        <w:t>-</w:t>
      </w:r>
      <w:r w:rsidR="00830D8D">
        <w:rPr>
          <w:rFonts w:ascii="Arial" w:hAnsi="Arial" w:cs="Arial"/>
        </w:rPr>
        <w:t xml:space="preserve"> Marshall County Immediate Opportunity</w:t>
      </w:r>
      <w:r>
        <w:rPr>
          <w:rFonts w:ascii="Arial" w:hAnsi="Arial" w:cs="Arial"/>
        </w:rPr>
        <w:tab/>
        <w:t>Deb Arp, Team Leader</w:t>
      </w:r>
    </w:p>
    <w:p w14:paraId="62F6044C" w14:textId="77777777" w:rsidR="00823AD6" w:rsidRDefault="00823AD6" w:rsidP="00823AD6">
      <w:pPr>
        <w:tabs>
          <w:tab w:val="left" w:pos="540"/>
          <w:tab w:val="left" w:pos="5940"/>
          <w:tab w:val="right" w:pos="9180"/>
        </w:tabs>
        <w:rPr>
          <w:rFonts w:ascii="Arial" w:hAnsi="Arial" w:cs="Arial"/>
        </w:rPr>
      </w:pPr>
      <w:r>
        <w:rPr>
          <w:rFonts w:ascii="Arial" w:hAnsi="Arial" w:cs="Arial"/>
        </w:rPr>
        <w:tab/>
      </w:r>
      <w:bookmarkStart w:id="3" w:name="_Hlk96672689"/>
      <w:r>
        <w:rPr>
          <w:rFonts w:ascii="Arial" w:hAnsi="Arial" w:cs="Arial"/>
        </w:rPr>
        <w:tab/>
        <w:t>Local Systems Bureau</w:t>
      </w:r>
      <w:bookmarkEnd w:id="3"/>
    </w:p>
    <w:p w14:paraId="4C918E48" w14:textId="3C415961" w:rsidR="0021004C" w:rsidRPr="00601846" w:rsidRDefault="0021004C" w:rsidP="0021004C">
      <w:pPr>
        <w:pStyle w:val="ListParagraph"/>
        <w:numPr>
          <w:ilvl w:val="0"/>
          <w:numId w:val="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w:t>
      </w:r>
      <w:r w:rsidRPr="00601846">
        <w:rPr>
          <w:rFonts w:ascii="Arial" w:hAnsi="Arial" w:cs="Arial"/>
        </w:rPr>
        <w:t xml:space="preserve"> RISE </w:t>
      </w:r>
      <w:r>
        <w:rPr>
          <w:rFonts w:ascii="Arial" w:hAnsi="Arial" w:cs="Arial"/>
        </w:rPr>
        <w:t xml:space="preserve">project.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 xml:space="preserve">June </w:t>
      </w:r>
      <w:r w:rsidR="00A239FD">
        <w:rPr>
          <w:rFonts w:ascii="Arial" w:hAnsi="Arial" w:cs="Arial"/>
        </w:rPr>
        <w:t>6</w:t>
      </w:r>
      <w:r w:rsidRPr="00601846">
        <w:rPr>
          <w:rFonts w:ascii="Arial" w:hAnsi="Arial" w:cs="Arial"/>
        </w:rPr>
        <w:t xml:space="preserve">, at </w:t>
      </w:r>
      <w:r>
        <w:rPr>
          <w:rFonts w:ascii="Arial" w:hAnsi="Arial" w:cs="Arial"/>
        </w:rPr>
        <w:t>4</w:t>
      </w:r>
      <w:r w:rsidRPr="00601846">
        <w:rPr>
          <w:rFonts w:ascii="Arial" w:hAnsi="Arial" w:cs="Arial"/>
        </w:rPr>
        <w:t>:00 pm.</w:t>
      </w:r>
    </w:p>
    <w:p w14:paraId="070C477C" w14:textId="77777777" w:rsidR="0021004C" w:rsidRDefault="0021004C" w:rsidP="0021004C">
      <w:pPr>
        <w:pStyle w:val="ListParagraph"/>
        <w:numPr>
          <w:ilvl w:val="0"/>
          <w:numId w:val="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6CCE7725" w14:textId="77777777" w:rsidR="00B42420" w:rsidRDefault="00B42420" w:rsidP="00B42420">
      <w:pPr>
        <w:tabs>
          <w:tab w:val="left" w:pos="540"/>
          <w:tab w:val="left" w:pos="5940"/>
          <w:tab w:val="right" w:pos="9180"/>
        </w:tabs>
        <w:rPr>
          <w:rFonts w:ascii="Arial" w:hAnsi="Arial" w:cs="Arial"/>
        </w:rPr>
      </w:pPr>
    </w:p>
    <w:p w14:paraId="1D1333B3" w14:textId="02F54C0A" w:rsidR="00B42420" w:rsidRPr="00BE2C1F" w:rsidRDefault="00FE1712" w:rsidP="00B42420">
      <w:pPr>
        <w:tabs>
          <w:tab w:val="left" w:pos="540"/>
          <w:tab w:val="left" w:pos="5940"/>
          <w:tab w:val="right" w:pos="9180"/>
        </w:tabs>
        <w:rPr>
          <w:rFonts w:ascii="Arial" w:hAnsi="Arial" w:cs="Arial"/>
        </w:rPr>
      </w:pPr>
      <w:r>
        <w:rPr>
          <w:rFonts w:ascii="Arial" w:hAnsi="Arial" w:cs="Arial"/>
        </w:rPr>
        <w:t>7</w:t>
      </w:r>
      <w:r w:rsidR="0092621F" w:rsidRPr="00BE2C1F">
        <w:rPr>
          <w:rFonts w:ascii="Arial" w:hAnsi="Arial" w:cs="Arial"/>
        </w:rPr>
        <w:t>.</w:t>
      </w:r>
      <w:r w:rsidR="0092621F" w:rsidRPr="00BE2C1F">
        <w:rPr>
          <w:rFonts w:ascii="Arial" w:hAnsi="Arial" w:cs="Arial"/>
        </w:rPr>
        <w:tab/>
      </w:r>
      <w:r w:rsidR="00B42420" w:rsidRPr="00BE2C1F">
        <w:rPr>
          <w:rFonts w:ascii="Arial" w:hAnsi="Arial" w:cs="Arial"/>
        </w:rPr>
        <w:t>Five-Year Program Discussion</w:t>
      </w:r>
      <w:r w:rsidR="00B42420" w:rsidRPr="00BE2C1F">
        <w:rPr>
          <w:rFonts w:ascii="Arial" w:hAnsi="Arial" w:cs="Arial"/>
        </w:rPr>
        <w:tab/>
      </w:r>
      <w:r w:rsidR="00B42420" w:rsidRPr="00BE2C1F">
        <w:rPr>
          <w:rFonts w:ascii="Arial" w:hAnsi="Arial" w:cs="Arial"/>
        </w:rPr>
        <w:tab/>
      </w:r>
      <w:r>
        <w:rPr>
          <w:rFonts w:ascii="Arial" w:hAnsi="Arial" w:cs="Arial"/>
        </w:rPr>
        <w:t>1</w:t>
      </w:r>
      <w:r w:rsidR="00B42420">
        <w:rPr>
          <w:rFonts w:ascii="Arial" w:hAnsi="Arial" w:cs="Arial"/>
        </w:rPr>
        <w:t>0</w:t>
      </w:r>
      <w:r w:rsidR="00B42420" w:rsidRPr="00BE2C1F">
        <w:rPr>
          <w:rFonts w:ascii="Arial" w:hAnsi="Arial" w:cs="Arial"/>
        </w:rPr>
        <w:t xml:space="preserve"> min.</w:t>
      </w:r>
    </w:p>
    <w:p w14:paraId="0A313BB9" w14:textId="5FE30A92" w:rsidR="00B42420" w:rsidRPr="001657C0" w:rsidRDefault="00FE1712" w:rsidP="00B42420">
      <w:pPr>
        <w:tabs>
          <w:tab w:val="left" w:pos="540"/>
          <w:tab w:val="left" w:pos="5940"/>
          <w:tab w:val="right" w:pos="9180"/>
        </w:tabs>
        <w:rPr>
          <w:rFonts w:ascii="Arial" w:hAnsi="Arial" w:cs="Arial"/>
          <w:bCs/>
        </w:rPr>
      </w:pPr>
      <w:r>
        <w:rPr>
          <w:rFonts w:ascii="Arial" w:hAnsi="Arial" w:cs="Arial"/>
        </w:rPr>
        <w:tab/>
      </w:r>
      <w:r w:rsidR="00B42420" w:rsidRPr="00BA0A97">
        <w:rPr>
          <w:rFonts w:ascii="Arial" w:hAnsi="Arial" w:cs="Arial"/>
        </w:rPr>
        <w:tab/>
      </w:r>
      <w:r w:rsidR="00B42420" w:rsidRPr="001657C0">
        <w:rPr>
          <w:rFonts w:ascii="Arial" w:hAnsi="Arial" w:cs="Arial"/>
          <w:bCs/>
        </w:rPr>
        <w:t>Shawn Majors</w:t>
      </w:r>
      <w:r w:rsidR="00B42420">
        <w:rPr>
          <w:rFonts w:ascii="Arial" w:hAnsi="Arial" w:cs="Arial"/>
          <w:bCs/>
        </w:rPr>
        <w:t>, Director</w:t>
      </w:r>
    </w:p>
    <w:p w14:paraId="7F726F91" w14:textId="0EBDCA8C" w:rsidR="00B42420" w:rsidRDefault="00B42420"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4A033B2E" w14:textId="445E0594" w:rsidR="0021004C" w:rsidRPr="00765BBF" w:rsidRDefault="0021004C" w:rsidP="0021004C">
      <w:pPr>
        <w:pStyle w:val="ListParagraph"/>
        <w:numPr>
          <w:ilvl w:val="0"/>
          <w:numId w:val="3"/>
        </w:numPr>
        <w:tabs>
          <w:tab w:val="left" w:pos="540"/>
          <w:tab w:val="left" w:pos="5940"/>
          <w:tab w:val="right" w:pos="9180"/>
        </w:tabs>
        <w:rPr>
          <w:rFonts w:ascii="Arial" w:hAnsi="Arial" w:cs="Arial"/>
          <w:b/>
        </w:rPr>
      </w:pPr>
      <w:r w:rsidRPr="00765BBF">
        <w:rPr>
          <w:rFonts w:ascii="Arial" w:hAnsi="Arial" w:cs="Arial"/>
          <w:b/>
        </w:rPr>
        <w:t xml:space="preserve">Purpose: </w:t>
      </w:r>
      <w:r w:rsidRPr="00765BBF">
        <w:rPr>
          <w:rFonts w:ascii="Arial" w:hAnsi="Arial" w:cs="Arial"/>
        </w:rPr>
        <w:t>The draft 202</w:t>
      </w:r>
      <w:r w:rsidR="00A239FD">
        <w:rPr>
          <w:rFonts w:ascii="Arial" w:hAnsi="Arial" w:cs="Arial"/>
        </w:rPr>
        <w:t>6</w:t>
      </w:r>
      <w:r w:rsidRPr="00765BBF">
        <w:rPr>
          <w:rFonts w:ascii="Arial" w:hAnsi="Arial" w:cs="Arial"/>
        </w:rPr>
        <w:t>-20</w:t>
      </w:r>
      <w:r w:rsidR="00A239FD">
        <w:rPr>
          <w:rFonts w:ascii="Arial" w:hAnsi="Arial" w:cs="Arial"/>
        </w:rPr>
        <w:t>30</w:t>
      </w:r>
      <w:r w:rsidRPr="00765BBF">
        <w:rPr>
          <w:rFonts w:ascii="Arial" w:hAnsi="Arial" w:cs="Arial"/>
        </w:rPr>
        <w:t xml:space="preserve"> Iowa Transportation Improvement Program (Program) was presented at the May workshop. The department </w:t>
      </w:r>
      <w:r w:rsidR="00A239FD">
        <w:rPr>
          <w:rFonts w:ascii="Arial" w:hAnsi="Arial" w:cs="Arial"/>
        </w:rPr>
        <w:t xml:space="preserve">did not receive any </w:t>
      </w:r>
      <w:r w:rsidRPr="00765BBF">
        <w:rPr>
          <w:rFonts w:ascii="Arial" w:hAnsi="Arial" w:cs="Arial"/>
        </w:rPr>
        <w:t>comments on the draft Program.</w:t>
      </w:r>
    </w:p>
    <w:p w14:paraId="0CFDA6F0" w14:textId="56729E20" w:rsidR="00B123A2" w:rsidRPr="0021004C" w:rsidRDefault="0021004C" w:rsidP="006B2087">
      <w:pPr>
        <w:pStyle w:val="ListParagraph"/>
        <w:numPr>
          <w:ilvl w:val="0"/>
          <w:numId w:val="3"/>
        </w:numPr>
        <w:tabs>
          <w:tab w:val="left" w:pos="540"/>
          <w:tab w:val="left" w:pos="5940"/>
          <w:tab w:val="right" w:pos="9180"/>
        </w:tabs>
        <w:rPr>
          <w:rFonts w:ascii="Arial" w:hAnsi="Arial" w:cs="Arial"/>
        </w:rPr>
      </w:pPr>
      <w:r w:rsidRPr="009130F7">
        <w:rPr>
          <w:rFonts w:ascii="Arial" w:hAnsi="Arial" w:cs="Arial"/>
          <w:b/>
        </w:rPr>
        <w:t>Requested Action:</w:t>
      </w:r>
      <w:r w:rsidRPr="009130F7">
        <w:rPr>
          <w:rFonts w:ascii="Arial" w:hAnsi="Arial" w:cs="Arial"/>
        </w:rPr>
        <w:t xml:space="preserve"> </w:t>
      </w:r>
      <w:r>
        <w:rPr>
          <w:rFonts w:ascii="Arial" w:hAnsi="Arial" w:cs="Arial"/>
        </w:rPr>
        <w:t>Be prepared to ask any remaining questions as action will be requested at Tuesday’s business meeting.</w:t>
      </w:r>
    </w:p>
    <w:sectPr w:rsidR="00B123A2" w:rsidRPr="0021004C"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2081"/>
    <w:multiLevelType w:val="hybridMultilevel"/>
    <w:tmpl w:val="CBA6443A"/>
    <w:lvl w:ilvl="0" w:tplc="E65C0220">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64B5421"/>
    <w:multiLevelType w:val="hybridMultilevel"/>
    <w:tmpl w:val="BBB00646"/>
    <w:lvl w:ilvl="0" w:tplc="04E29202">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B7B3A10"/>
    <w:multiLevelType w:val="hybridMultilevel"/>
    <w:tmpl w:val="8A74F0F8"/>
    <w:lvl w:ilvl="0" w:tplc="7980CA2C">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2AF2FF6"/>
    <w:multiLevelType w:val="hybridMultilevel"/>
    <w:tmpl w:val="6EAC320E"/>
    <w:lvl w:ilvl="0" w:tplc="8DC4183E">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66034CE"/>
    <w:multiLevelType w:val="hybridMultilevel"/>
    <w:tmpl w:val="8FFE7322"/>
    <w:lvl w:ilvl="0" w:tplc="C9508EF4">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86F2F2E"/>
    <w:multiLevelType w:val="hybridMultilevel"/>
    <w:tmpl w:val="55087466"/>
    <w:lvl w:ilvl="0" w:tplc="7334F2EE">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BE37A15"/>
    <w:multiLevelType w:val="hybridMultilevel"/>
    <w:tmpl w:val="3F0C2504"/>
    <w:lvl w:ilvl="0" w:tplc="C04236F2">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29C5F71"/>
    <w:multiLevelType w:val="hybridMultilevel"/>
    <w:tmpl w:val="568A45CA"/>
    <w:lvl w:ilvl="0" w:tplc="1CA438E0">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CC23ADD"/>
    <w:multiLevelType w:val="hybridMultilevel"/>
    <w:tmpl w:val="9B20BF50"/>
    <w:lvl w:ilvl="0" w:tplc="44468C0E">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2053452"/>
    <w:multiLevelType w:val="hybridMultilevel"/>
    <w:tmpl w:val="61185830"/>
    <w:lvl w:ilvl="0" w:tplc="6A2A33EC">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2"/>
  </w:num>
  <w:num w:numId="2" w16cid:durableId="1176654040">
    <w:abstractNumId w:val="1"/>
  </w:num>
  <w:num w:numId="3" w16cid:durableId="835998390">
    <w:abstractNumId w:val="9"/>
  </w:num>
  <w:num w:numId="4" w16cid:durableId="1210262691">
    <w:abstractNumId w:val="13"/>
  </w:num>
  <w:num w:numId="5" w16cid:durableId="1213997952">
    <w:abstractNumId w:val="10"/>
  </w:num>
  <w:num w:numId="6" w16cid:durableId="997417981">
    <w:abstractNumId w:val="12"/>
  </w:num>
  <w:num w:numId="7" w16cid:durableId="1482698751">
    <w:abstractNumId w:val="3"/>
  </w:num>
  <w:num w:numId="8" w16cid:durableId="184642025">
    <w:abstractNumId w:val="8"/>
  </w:num>
  <w:num w:numId="9" w16cid:durableId="1221790318">
    <w:abstractNumId w:val="4"/>
  </w:num>
  <w:num w:numId="10" w16cid:durableId="1095514603">
    <w:abstractNumId w:val="11"/>
  </w:num>
  <w:num w:numId="11" w16cid:durableId="1102457249">
    <w:abstractNumId w:val="5"/>
  </w:num>
  <w:num w:numId="12" w16cid:durableId="1825243368">
    <w:abstractNumId w:val="0"/>
  </w:num>
  <w:num w:numId="13" w16cid:durableId="1573928022">
    <w:abstractNumId w:val="6"/>
  </w:num>
  <w:num w:numId="14" w16cid:durableId="65033342">
    <w:abstractNumId w:val="7"/>
  </w:num>
  <w:num w:numId="15" w16cid:durableId="2017610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47B27"/>
    <w:rsid w:val="0005090E"/>
    <w:rsid w:val="00052491"/>
    <w:rsid w:val="0005326C"/>
    <w:rsid w:val="0005518F"/>
    <w:rsid w:val="00056932"/>
    <w:rsid w:val="0005746B"/>
    <w:rsid w:val="0005771E"/>
    <w:rsid w:val="00057B79"/>
    <w:rsid w:val="0006127E"/>
    <w:rsid w:val="000637D7"/>
    <w:rsid w:val="00067BA1"/>
    <w:rsid w:val="00071356"/>
    <w:rsid w:val="00072017"/>
    <w:rsid w:val="000721C6"/>
    <w:rsid w:val="00074B2A"/>
    <w:rsid w:val="00074F1A"/>
    <w:rsid w:val="00077042"/>
    <w:rsid w:val="00080B35"/>
    <w:rsid w:val="00084BBF"/>
    <w:rsid w:val="000851B8"/>
    <w:rsid w:val="00086F37"/>
    <w:rsid w:val="000920C8"/>
    <w:rsid w:val="0009395E"/>
    <w:rsid w:val="00093EBD"/>
    <w:rsid w:val="000942E4"/>
    <w:rsid w:val="00094BDE"/>
    <w:rsid w:val="000954B1"/>
    <w:rsid w:val="000977C3"/>
    <w:rsid w:val="000A00D9"/>
    <w:rsid w:val="000A2709"/>
    <w:rsid w:val="000A28A2"/>
    <w:rsid w:val="000A2BBD"/>
    <w:rsid w:val="000A3B15"/>
    <w:rsid w:val="000A5402"/>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1F12"/>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1AB3"/>
    <w:rsid w:val="0013314B"/>
    <w:rsid w:val="00133BEB"/>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52C2"/>
    <w:rsid w:val="002074D7"/>
    <w:rsid w:val="0021004C"/>
    <w:rsid w:val="002108F3"/>
    <w:rsid w:val="00210EAA"/>
    <w:rsid w:val="00211580"/>
    <w:rsid w:val="002155EC"/>
    <w:rsid w:val="00217AF1"/>
    <w:rsid w:val="00220AF3"/>
    <w:rsid w:val="00222AA4"/>
    <w:rsid w:val="00223F3E"/>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2544"/>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0A8"/>
    <w:rsid w:val="003C3D8E"/>
    <w:rsid w:val="003C4C00"/>
    <w:rsid w:val="003C7439"/>
    <w:rsid w:val="003D7302"/>
    <w:rsid w:val="003D79E1"/>
    <w:rsid w:val="003D7D15"/>
    <w:rsid w:val="003E0783"/>
    <w:rsid w:val="003E186B"/>
    <w:rsid w:val="003E1ABD"/>
    <w:rsid w:val="003E1EB9"/>
    <w:rsid w:val="003E46A9"/>
    <w:rsid w:val="003E4ECF"/>
    <w:rsid w:val="003E5766"/>
    <w:rsid w:val="003E5DDD"/>
    <w:rsid w:val="003E6DAC"/>
    <w:rsid w:val="003E7D6C"/>
    <w:rsid w:val="003F04E4"/>
    <w:rsid w:val="003F0C24"/>
    <w:rsid w:val="003F0CEC"/>
    <w:rsid w:val="003F0E26"/>
    <w:rsid w:val="003F112B"/>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00E"/>
    <w:rsid w:val="00550A37"/>
    <w:rsid w:val="005514F1"/>
    <w:rsid w:val="00553241"/>
    <w:rsid w:val="00555237"/>
    <w:rsid w:val="0055571E"/>
    <w:rsid w:val="00557D71"/>
    <w:rsid w:val="00563DA9"/>
    <w:rsid w:val="00566FBF"/>
    <w:rsid w:val="00567724"/>
    <w:rsid w:val="00570F68"/>
    <w:rsid w:val="00571744"/>
    <w:rsid w:val="0057398A"/>
    <w:rsid w:val="00575D60"/>
    <w:rsid w:val="00575F77"/>
    <w:rsid w:val="005770CF"/>
    <w:rsid w:val="005813EF"/>
    <w:rsid w:val="00583562"/>
    <w:rsid w:val="00593086"/>
    <w:rsid w:val="005937B2"/>
    <w:rsid w:val="00594572"/>
    <w:rsid w:val="00594944"/>
    <w:rsid w:val="00594DFB"/>
    <w:rsid w:val="00596455"/>
    <w:rsid w:val="005979F8"/>
    <w:rsid w:val="005A17E9"/>
    <w:rsid w:val="005A286B"/>
    <w:rsid w:val="005A2C31"/>
    <w:rsid w:val="005A389D"/>
    <w:rsid w:val="005A397E"/>
    <w:rsid w:val="005A4ABC"/>
    <w:rsid w:val="005A4C31"/>
    <w:rsid w:val="005A6560"/>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0C5"/>
    <w:rsid w:val="006817EF"/>
    <w:rsid w:val="00682A71"/>
    <w:rsid w:val="00682F79"/>
    <w:rsid w:val="006833BA"/>
    <w:rsid w:val="006839B1"/>
    <w:rsid w:val="0068481B"/>
    <w:rsid w:val="00684D3D"/>
    <w:rsid w:val="0068519D"/>
    <w:rsid w:val="00687D3A"/>
    <w:rsid w:val="00690F14"/>
    <w:rsid w:val="0069133B"/>
    <w:rsid w:val="006939D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695"/>
    <w:rsid w:val="00710C0B"/>
    <w:rsid w:val="00711B15"/>
    <w:rsid w:val="00711BE2"/>
    <w:rsid w:val="00712243"/>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0D8D"/>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57D5A"/>
    <w:rsid w:val="00860588"/>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F83"/>
    <w:rsid w:val="009116F3"/>
    <w:rsid w:val="0091221B"/>
    <w:rsid w:val="00914478"/>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4F1C"/>
    <w:rsid w:val="00955B5F"/>
    <w:rsid w:val="0095631B"/>
    <w:rsid w:val="00956643"/>
    <w:rsid w:val="009570E5"/>
    <w:rsid w:val="009600AD"/>
    <w:rsid w:val="00960121"/>
    <w:rsid w:val="00961598"/>
    <w:rsid w:val="00964C40"/>
    <w:rsid w:val="00965CF3"/>
    <w:rsid w:val="00966BB9"/>
    <w:rsid w:val="00970EB5"/>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2BB5"/>
    <w:rsid w:val="009B308F"/>
    <w:rsid w:val="009B4349"/>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39FD"/>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23F"/>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420"/>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494F"/>
    <w:rsid w:val="00BB683E"/>
    <w:rsid w:val="00BC1DE8"/>
    <w:rsid w:val="00BC1E01"/>
    <w:rsid w:val="00BC2C39"/>
    <w:rsid w:val="00BC3211"/>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0BCE"/>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25AE"/>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658B"/>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23C"/>
    <w:rsid w:val="00F5255B"/>
    <w:rsid w:val="00F52634"/>
    <w:rsid w:val="00F5265A"/>
    <w:rsid w:val="00F54637"/>
    <w:rsid w:val="00F557F6"/>
    <w:rsid w:val="00F5676C"/>
    <w:rsid w:val="00F5709B"/>
    <w:rsid w:val="00F61768"/>
    <w:rsid w:val="00F62974"/>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A66BA"/>
    <w:rsid w:val="00FC3E98"/>
    <w:rsid w:val="00FC5169"/>
    <w:rsid w:val="00FC6192"/>
    <w:rsid w:val="00FC6D46"/>
    <w:rsid w:val="00FC6E93"/>
    <w:rsid w:val="00FD1E22"/>
    <w:rsid w:val="00FD2161"/>
    <w:rsid w:val="00FD3193"/>
    <w:rsid w:val="00FD47FF"/>
    <w:rsid w:val="00FD50BC"/>
    <w:rsid w:val="00FD5D46"/>
    <w:rsid w:val="00FD6221"/>
    <w:rsid w:val="00FD776A"/>
    <w:rsid w:val="00FD7A2F"/>
    <w:rsid w:val="00FD7F82"/>
    <w:rsid w:val="00FE171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21004C"/>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2100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6</cp:revision>
  <cp:lastPrinted>2023-06-07T16:49:00Z</cp:lastPrinted>
  <dcterms:created xsi:type="dcterms:W3CDTF">2025-05-30T17:13:00Z</dcterms:created>
  <dcterms:modified xsi:type="dcterms:W3CDTF">2025-06-03T14:26:00Z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2025-05-27T14:39:57Z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307d98f9-c1d1-465b-ba12-49a12616d26e</vt:lpwstr>
  </property>
  <property fmtid="{D5CDD505-2E9C-101B-9397-08002B2CF9AE}" pid="42" name="MSIP_Label_0faac733-ded1-41e0-8ea6-961193f81247_ContentBits">
    <vt:lpwstr>0</vt:lpwstr>
  </property>
</Properties>
</file>