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8829" w14:textId="77777777" w:rsidR="00C224CF" w:rsidRDefault="00C224CF" w:rsidP="00C224CF">
      <w:pPr>
        <w:pStyle w:val="Default"/>
        <w:jc w:val="center"/>
        <w:rPr>
          <w:sz w:val="28"/>
          <w:szCs w:val="28"/>
        </w:rPr>
      </w:pPr>
      <w:r>
        <w:rPr>
          <w:sz w:val="28"/>
          <w:szCs w:val="28"/>
        </w:rPr>
        <w:t>IOWA TRANSPORTATION COMMISSION</w:t>
      </w:r>
    </w:p>
    <w:p w14:paraId="373E611D" w14:textId="77777777" w:rsidR="00C224CF" w:rsidRDefault="00C224CF" w:rsidP="00C224CF">
      <w:pPr>
        <w:pStyle w:val="Default"/>
        <w:jc w:val="center"/>
        <w:rPr>
          <w:sz w:val="28"/>
          <w:szCs w:val="28"/>
        </w:rPr>
      </w:pPr>
      <w:r>
        <w:rPr>
          <w:sz w:val="28"/>
          <w:szCs w:val="28"/>
        </w:rPr>
        <w:t>Workshop Overview</w:t>
      </w:r>
    </w:p>
    <w:p w14:paraId="6F2075AA" w14:textId="77777777" w:rsidR="00C224CF" w:rsidRDefault="00C224CF" w:rsidP="00C224CF">
      <w:pPr>
        <w:pStyle w:val="Default"/>
        <w:jc w:val="center"/>
        <w:rPr>
          <w:sz w:val="28"/>
          <w:szCs w:val="28"/>
        </w:rPr>
      </w:pPr>
    </w:p>
    <w:p w14:paraId="4B4EFCAF" w14:textId="5AEF898A" w:rsidR="00C224CF" w:rsidRPr="00E43ADF" w:rsidRDefault="00C224CF" w:rsidP="00C224CF">
      <w:pPr>
        <w:pStyle w:val="Default"/>
        <w:jc w:val="center"/>
        <w:rPr>
          <w:rFonts w:ascii="Arial" w:hAnsi="Arial" w:cs="Arial"/>
        </w:rPr>
      </w:pPr>
      <w:r>
        <w:rPr>
          <w:rFonts w:ascii="Arial" w:hAnsi="Arial" w:cs="Arial"/>
        </w:rPr>
        <w:t xml:space="preserve">March </w:t>
      </w:r>
      <w:r>
        <w:rPr>
          <w:rFonts w:ascii="Arial" w:hAnsi="Arial" w:cs="Arial"/>
        </w:rPr>
        <w:t>10</w:t>
      </w:r>
      <w:r w:rsidRPr="00E43ADF">
        <w:rPr>
          <w:rFonts w:ascii="Arial" w:hAnsi="Arial" w:cs="Arial"/>
        </w:rPr>
        <w:t>, 202</w:t>
      </w:r>
      <w:r>
        <w:rPr>
          <w:rFonts w:ascii="Arial" w:hAnsi="Arial" w:cs="Arial"/>
        </w:rPr>
        <w:t>6</w:t>
      </w:r>
    </w:p>
    <w:p w14:paraId="30409E37" w14:textId="77777777" w:rsidR="00C224CF" w:rsidRPr="00E43ADF" w:rsidRDefault="00C224CF" w:rsidP="00C224CF">
      <w:pPr>
        <w:pStyle w:val="Default"/>
        <w:jc w:val="center"/>
        <w:rPr>
          <w:rFonts w:ascii="Arial" w:hAnsi="Arial" w:cs="Arial"/>
        </w:rPr>
      </w:pPr>
      <w:r>
        <w:rPr>
          <w:rFonts w:ascii="Arial" w:hAnsi="Arial" w:cs="Arial"/>
        </w:rPr>
        <w:t xml:space="preserve">Lincoln Highway Conference Room, </w:t>
      </w:r>
      <w:r w:rsidRPr="00E43ADF">
        <w:rPr>
          <w:rFonts w:ascii="Arial" w:hAnsi="Arial" w:cs="Arial"/>
        </w:rPr>
        <w:t>Iowa DOT</w:t>
      </w:r>
      <w:r>
        <w:rPr>
          <w:rFonts w:ascii="Arial" w:hAnsi="Arial" w:cs="Arial"/>
        </w:rPr>
        <w:t>,</w:t>
      </w:r>
      <w:r w:rsidRPr="00E43ADF">
        <w:rPr>
          <w:rFonts w:ascii="Arial" w:hAnsi="Arial" w:cs="Arial"/>
        </w:rPr>
        <w:t xml:space="preserve"> Ames, I</w:t>
      </w:r>
      <w:r>
        <w:rPr>
          <w:rFonts w:ascii="Arial" w:hAnsi="Arial" w:cs="Arial"/>
        </w:rPr>
        <w:t>owa</w:t>
      </w:r>
    </w:p>
    <w:p w14:paraId="58D09E37" w14:textId="77777777" w:rsidR="00C224CF" w:rsidRDefault="00C224CF" w:rsidP="00433037">
      <w:pPr>
        <w:tabs>
          <w:tab w:val="left" w:pos="360"/>
          <w:tab w:val="left" w:pos="6480"/>
          <w:tab w:val="left" w:pos="8640"/>
        </w:tabs>
        <w:rPr>
          <w:rFonts w:ascii="Arial" w:hAnsi="Arial" w:cs="Arial"/>
          <w:b/>
        </w:rPr>
      </w:pPr>
    </w:p>
    <w:p w14:paraId="50B6C6CD" w14:textId="65821F8D" w:rsidR="00D0369F" w:rsidRDefault="008852DA" w:rsidP="00433037">
      <w:pPr>
        <w:tabs>
          <w:tab w:val="left" w:pos="360"/>
          <w:tab w:val="left" w:pos="6480"/>
          <w:tab w:val="left" w:pos="8640"/>
        </w:tabs>
        <w:rPr>
          <w:rFonts w:ascii="Arial" w:hAnsi="Arial" w:cs="Arial"/>
        </w:rPr>
      </w:pPr>
      <w:r>
        <w:rPr>
          <w:rFonts w:ascii="Arial" w:hAnsi="Arial" w:cs="Arial"/>
        </w:rPr>
        <w:t>(</w:t>
      </w:r>
      <w:r w:rsidR="006C2F1C">
        <w:rPr>
          <w:rFonts w:ascii="Arial" w:hAnsi="Arial" w:cs="Arial"/>
        </w:rPr>
        <w:t>Two</w:t>
      </w:r>
      <w:r w:rsidR="003B1883">
        <w:rPr>
          <w:rFonts w:ascii="Arial" w:hAnsi="Arial" w:cs="Arial"/>
        </w:rPr>
        <w:t xml:space="preserve"> </w:t>
      </w:r>
      <w:r w:rsidR="00075A06">
        <w:rPr>
          <w:rFonts w:ascii="Arial" w:hAnsi="Arial" w:cs="Arial"/>
        </w:rPr>
        <w:t>hour</w:t>
      </w:r>
      <w:r w:rsidR="006C2F1C">
        <w:rPr>
          <w:rFonts w:ascii="Arial" w:hAnsi="Arial" w:cs="Arial"/>
        </w:rPr>
        <w:t>s</w:t>
      </w:r>
      <w:r w:rsidR="00155903">
        <w:rPr>
          <w:rFonts w:ascii="Arial" w:hAnsi="Arial" w:cs="Arial"/>
        </w:rPr>
        <w:t xml:space="preserve"> and </w:t>
      </w:r>
      <w:r w:rsidR="007A3241">
        <w:rPr>
          <w:rFonts w:ascii="Arial" w:hAnsi="Arial" w:cs="Arial"/>
        </w:rPr>
        <w:t>1</w:t>
      </w:r>
      <w:r w:rsidR="00375458">
        <w:rPr>
          <w:rFonts w:ascii="Arial" w:hAnsi="Arial" w:cs="Arial"/>
        </w:rPr>
        <w:t xml:space="preserve">0 </w:t>
      </w:r>
      <w:r w:rsidR="00155903">
        <w:rPr>
          <w:rFonts w:ascii="Arial" w:hAnsi="Arial" w:cs="Arial"/>
        </w:rPr>
        <w:t>minutes</w:t>
      </w:r>
      <w:r w:rsidR="00B14D9A">
        <w:rPr>
          <w:rFonts w:ascii="Arial" w:hAnsi="Arial" w:cs="Arial"/>
        </w:rPr>
        <w:t>)</w:t>
      </w:r>
    </w:p>
    <w:p w14:paraId="72203B47" w14:textId="2897D875"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A83B66">
        <w:rPr>
          <w:rFonts w:ascii="Arial" w:hAnsi="Arial" w:cs="Arial"/>
        </w:rPr>
        <w:t>9</w:t>
      </w:r>
      <w:r w:rsidR="00CB7E9D">
        <w:rPr>
          <w:rFonts w:ascii="Arial" w:hAnsi="Arial" w:cs="Arial"/>
        </w:rPr>
        <w:t>:</w:t>
      </w:r>
      <w:r w:rsidR="00A83B66">
        <w:rPr>
          <w:rFonts w:ascii="Arial" w:hAnsi="Arial" w:cs="Arial"/>
        </w:rPr>
        <w:t>3</w:t>
      </w:r>
      <w:r w:rsidR="00CB7E9D">
        <w:rPr>
          <w:rFonts w:ascii="Arial" w:hAnsi="Arial" w:cs="Arial"/>
        </w:rPr>
        <w:t xml:space="preserve">0 </w:t>
      </w:r>
      <w:r w:rsidR="006F3231">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057E13EE" w14:textId="77777777" w:rsidR="00C224CF" w:rsidRPr="009B0D65" w:rsidRDefault="00C224CF" w:rsidP="00C224CF">
      <w:pPr>
        <w:pStyle w:val="ListParagraph"/>
        <w:numPr>
          <w:ilvl w:val="0"/>
          <w:numId w:val="7"/>
        </w:numPr>
        <w:tabs>
          <w:tab w:val="left" w:pos="540"/>
          <w:tab w:val="left" w:pos="5940"/>
          <w:tab w:val="right" w:pos="9180"/>
        </w:tabs>
        <w:rPr>
          <w:rFonts w:ascii="Arial" w:hAnsi="Arial" w:cs="Arial"/>
        </w:rPr>
      </w:pPr>
      <w:r w:rsidRPr="009B0D65">
        <w:rPr>
          <w:rFonts w:ascii="Arial" w:hAnsi="Arial" w:cs="Arial"/>
          <w:b/>
        </w:rPr>
        <w:t xml:space="preserve">Purpose: </w:t>
      </w:r>
      <w:r w:rsidRPr="009B0D65">
        <w:rPr>
          <w:rFonts w:ascii="Arial" w:hAnsi="Arial" w:cs="Arial"/>
        </w:rPr>
        <w:t>Commission discussion of items.</w:t>
      </w:r>
    </w:p>
    <w:p w14:paraId="50CF338D" w14:textId="77777777" w:rsidR="00C224CF" w:rsidRPr="009B0D65" w:rsidRDefault="00C224CF" w:rsidP="00C224CF">
      <w:pPr>
        <w:numPr>
          <w:ilvl w:val="0"/>
          <w:numId w:val="6"/>
        </w:numPr>
        <w:tabs>
          <w:tab w:val="left" w:pos="540"/>
          <w:tab w:val="left" w:pos="5940"/>
          <w:tab w:val="right" w:pos="9180"/>
        </w:tabs>
        <w:rPr>
          <w:rFonts w:ascii="Arial" w:hAnsi="Arial" w:cs="Arial"/>
        </w:rPr>
      </w:pPr>
      <w:r w:rsidRPr="009B0D65">
        <w:rPr>
          <w:rFonts w:ascii="Arial" w:hAnsi="Arial" w:cs="Arial"/>
          <w:b/>
        </w:rPr>
        <w:t>Requested Action:</w:t>
      </w:r>
      <w:r w:rsidRPr="009B0D65">
        <w:rPr>
          <w:rFonts w:ascii="Arial" w:hAnsi="Arial" w:cs="Arial"/>
        </w:rPr>
        <w:t xml:space="preserve"> 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32E72114" w14:textId="77777777" w:rsidR="00C224CF" w:rsidRPr="00365BBA" w:rsidRDefault="00C224CF" w:rsidP="00C224CF">
      <w:pPr>
        <w:pStyle w:val="ListParagraph"/>
        <w:numPr>
          <w:ilvl w:val="0"/>
          <w:numId w:val="7"/>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67ECC0AC" w14:textId="77777777" w:rsidR="00C224CF" w:rsidRPr="006F5318" w:rsidRDefault="00C224CF" w:rsidP="00C224CF">
      <w:pPr>
        <w:numPr>
          <w:ilvl w:val="0"/>
          <w:numId w:val="6"/>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bookmarkEnd w:id="0"/>
    </w:p>
    <w:p w14:paraId="6B9979F1" w14:textId="77777777" w:rsidR="00440AF8" w:rsidRDefault="00440AF8" w:rsidP="00440AF8">
      <w:pPr>
        <w:tabs>
          <w:tab w:val="left" w:pos="540"/>
          <w:tab w:val="left" w:pos="5940"/>
          <w:tab w:val="right" w:pos="9180"/>
        </w:tabs>
        <w:rPr>
          <w:rFonts w:ascii="Arial" w:hAnsi="Arial" w:cs="Arial"/>
        </w:rPr>
      </w:pPr>
    </w:p>
    <w:p w14:paraId="0A5359A5" w14:textId="038A4C30" w:rsidR="00440AF8" w:rsidRDefault="00440AF8" w:rsidP="00440AF8">
      <w:pPr>
        <w:tabs>
          <w:tab w:val="left" w:pos="540"/>
          <w:tab w:val="left" w:pos="5940"/>
          <w:tab w:val="right" w:pos="9180"/>
        </w:tabs>
        <w:rPr>
          <w:rFonts w:ascii="Arial" w:hAnsi="Arial" w:cs="Arial"/>
        </w:rPr>
      </w:pPr>
      <w:r>
        <w:rPr>
          <w:rFonts w:ascii="Arial" w:hAnsi="Arial" w:cs="Arial"/>
        </w:rPr>
        <w:t>3.</w:t>
      </w:r>
      <w:r>
        <w:rPr>
          <w:rFonts w:ascii="Arial" w:hAnsi="Arial" w:cs="Arial"/>
        </w:rPr>
        <w:tab/>
        <w:t>Future Commission Meeting Dates</w:t>
      </w:r>
      <w:r>
        <w:rPr>
          <w:rFonts w:ascii="Arial" w:hAnsi="Arial" w:cs="Arial"/>
        </w:rPr>
        <w:tab/>
      </w:r>
      <w:r>
        <w:rPr>
          <w:rFonts w:ascii="Arial" w:hAnsi="Arial" w:cs="Arial"/>
        </w:rPr>
        <w:tab/>
        <w:t>5 min.</w:t>
      </w:r>
    </w:p>
    <w:p w14:paraId="3AA2D0E1" w14:textId="1976DA42" w:rsidR="00440AF8" w:rsidRDefault="00440AF8" w:rsidP="00440AF8">
      <w:pPr>
        <w:tabs>
          <w:tab w:val="left" w:pos="540"/>
          <w:tab w:val="left" w:pos="5940"/>
          <w:tab w:val="right" w:pos="9180"/>
        </w:tabs>
        <w:rPr>
          <w:rFonts w:ascii="Arial" w:hAnsi="Arial" w:cs="Arial"/>
        </w:rPr>
      </w:pPr>
      <w:r>
        <w:rPr>
          <w:rFonts w:ascii="Arial" w:hAnsi="Arial" w:cs="Arial"/>
        </w:rPr>
        <w:tab/>
      </w:r>
      <w:r>
        <w:rPr>
          <w:rFonts w:ascii="Arial" w:hAnsi="Arial" w:cs="Arial"/>
        </w:rPr>
        <w:tab/>
        <w:t>Jill Smith, Executive Assistant</w:t>
      </w:r>
    </w:p>
    <w:p w14:paraId="60EC8709" w14:textId="183E8B23" w:rsidR="006C2F1C" w:rsidRDefault="006C2F1C" w:rsidP="00977E09">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Commission</w:t>
      </w:r>
    </w:p>
    <w:p w14:paraId="006508F2" w14:textId="77C460DB" w:rsidR="00DF7C41" w:rsidRPr="00D61562" w:rsidRDefault="00C224CF" w:rsidP="00DF7C41">
      <w:pPr>
        <w:numPr>
          <w:ilvl w:val="0"/>
          <w:numId w:val="6"/>
        </w:numPr>
        <w:tabs>
          <w:tab w:val="left" w:pos="540"/>
          <w:tab w:val="left" w:pos="5940"/>
          <w:tab w:val="right" w:pos="9180"/>
        </w:tabs>
        <w:rPr>
          <w:rFonts w:ascii="Arial" w:hAnsi="Arial" w:cs="Arial"/>
        </w:rPr>
      </w:pPr>
      <w:r w:rsidRPr="00783F28">
        <w:rPr>
          <w:rFonts w:ascii="Arial" w:hAnsi="Arial" w:cs="Arial"/>
          <w:b/>
        </w:rPr>
        <w:t>Purpose:</w:t>
      </w:r>
      <w:r w:rsidRPr="00783F28">
        <w:rPr>
          <w:rFonts w:ascii="Arial" w:hAnsi="Arial" w:cs="Arial"/>
        </w:rPr>
        <w:t xml:space="preserve"> </w:t>
      </w:r>
      <w:r w:rsidR="00DF7C41">
        <w:rPr>
          <w:rFonts w:ascii="Arial" w:hAnsi="Arial" w:cs="Arial"/>
        </w:rPr>
        <w:t>Last month, a</w:t>
      </w:r>
      <w:r w:rsidRPr="00783F28">
        <w:rPr>
          <w:rFonts w:ascii="Arial" w:hAnsi="Arial" w:cs="Arial"/>
        </w:rPr>
        <w:t xml:space="preserve"> draft schedule for Commission meetings from Ju</w:t>
      </w:r>
      <w:r>
        <w:rPr>
          <w:rFonts w:ascii="Arial" w:hAnsi="Arial" w:cs="Arial"/>
        </w:rPr>
        <w:t>ly</w:t>
      </w:r>
      <w:r w:rsidRPr="00783F28">
        <w:rPr>
          <w:rFonts w:ascii="Arial" w:hAnsi="Arial" w:cs="Arial"/>
        </w:rPr>
        <w:t xml:space="preserve"> 20</w:t>
      </w:r>
      <w:r>
        <w:rPr>
          <w:rFonts w:ascii="Arial" w:hAnsi="Arial" w:cs="Arial"/>
        </w:rPr>
        <w:t>26</w:t>
      </w:r>
      <w:r w:rsidRPr="00783F28">
        <w:rPr>
          <w:rFonts w:ascii="Arial" w:hAnsi="Arial" w:cs="Arial"/>
        </w:rPr>
        <w:t xml:space="preserve"> to </w:t>
      </w:r>
      <w:r>
        <w:rPr>
          <w:rFonts w:ascii="Arial" w:hAnsi="Arial" w:cs="Arial"/>
        </w:rPr>
        <w:t>June</w:t>
      </w:r>
      <w:r w:rsidRPr="00783F28">
        <w:rPr>
          <w:rFonts w:ascii="Arial" w:hAnsi="Arial" w:cs="Arial"/>
        </w:rPr>
        <w:t xml:space="preserve"> 20</w:t>
      </w:r>
      <w:r>
        <w:rPr>
          <w:rFonts w:ascii="Arial" w:hAnsi="Arial" w:cs="Arial"/>
        </w:rPr>
        <w:t>27</w:t>
      </w:r>
      <w:r w:rsidRPr="00783F28">
        <w:rPr>
          <w:rFonts w:ascii="Arial" w:hAnsi="Arial" w:cs="Arial"/>
        </w:rPr>
        <w:t xml:space="preserve"> </w:t>
      </w:r>
      <w:r w:rsidR="00DF7C41">
        <w:rPr>
          <w:rFonts w:ascii="Arial" w:hAnsi="Arial" w:cs="Arial"/>
        </w:rPr>
        <w:t>was</w:t>
      </w:r>
      <w:r w:rsidRPr="00783F28">
        <w:rPr>
          <w:rFonts w:ascii="Arial" w:hAnsi="Arial" w:cs="Arial"/>
        </w:rPr>
        <w:t xml:space="preserve"> provided.</w:t>
      </w:r>
      <w:r w:rsidR="00DF7C41" w:rsidRPr="00DF7C41">
        <w:rPr>
          <w:rFonts w:ascii="Arial" w:hAnsi="Arial" w:cs="Arial"/>
        </w:rPr>
        <w:t xml:space="preserve"> </w:t>
      </w:r>
      <w:r w:rsidR="00DF7C41">
        <w:rPr>
          <w:rFonts w:ascii="Arial" w:hAnsi="Arial" w:cs="Arial"/>
        </w:rPr>
        <w:t xml:space="preserve">No further questions or comments were received regarding the proposed schedule. </w:t>
      </w:r>
      <w:r w:rsidR="00DF7C41" w:rsidRPr="00084D56">
        <w:rPr>
          <w:rFonts w:ascii="Arial" w:hAnsi="Arial" w:cs="Arial"/>
        </w:rPr>
        <w:t>This item is included on the agenda in case there are any questions.</w:t>
      </w:r>
    </w:p>
    <w:p w14:paraId="3F14D4D3" w14:textId="77777777" w:rsidR="00DF7C41" w:rsidRPr="00783F28" w:rsidRDefault="00DF7C41" w:rsidP="00DF7C41">
      <w:pPr>
        <w:numPr>
          <w:ilvl w:val="0"/>
          <w:numId w:val="6"/>
        </w:numPr>
        <w:tabs>
          <w:tab w:val="left" w:pos="540"/>
          <w:tab w:val="left" w:pos="5940"/>
          <w:tab w:val="right" w:pos="9180"/>
        </w:tabs>
        <w:rPr>
          <w:rFonts w:ascii="Arial" w:hAnsi="Arial" w:cs="Arial"/>
        </w:rPr>
      </w:pPr>
      <w:r w:rsidRPr="00783F28">
        <w:rPr>
          <w:rFonts w:ascii="Arial" w:hAnsi="Arial" w:cs="Arial"/>
          <w:b/>
        </w:rPr>
        <w:t>Requested Action:</w:t>
      </w:r>
      <w:r w:rsidRPr="00783F28">
        <w:rPr>
          <w:rFonts w:ascii="Arial" w:hAnsi="Arial" w:cs="Arial"/>
        </w:rPr>
        <w:t xml:space="preserve"> Be prepared to</w:t>
      </w:r>
      <w:r>
        <w:rPr>
          <w:rFonts w:ascii="Arial" w:hAnsi="Arial" w:cs="Arial"/>
        </w:rPr>
        <w:t xml:space="preserve"> ask any remaining questions as action will be requested at the afternoon</w:t>
      </w:r>
      <w:r w:rsidRPr="00783F28">
        <w:rPr>
          <w:rFonts w:ascii="Arial" w:hAnsi="Arial" w:cs="Arial"/>
        </w:rPr>
        <w:t xml:space="preserve"> business meeting.</w:t>
      </w:r>
    </w:p>
    <w:p w14:paraId="065391A9" w14:textId="2C7CAD76" w:rsidR="006C2F1C" w:rsidRDefault="006C2F1C" w:rsidP="00DF7C41">
      <w:pPr>
        <w:tabs>
          <w:tab w:val="left" w:pos="540"/>
          <w:tab w:val="left" w:pos="5940"/>
          <w:tab w:val="right" w:pos="9180"/>
        </w:tabs>
        <w:ind w:left="900"/>
        <w:rPr>
          <w:rFonts w:ascii="Arial" w:hAnsi="Arial" w:cs="Arial"/>
        </w:rPr>
      </w:pPr>
    </w:p>
    <w:p w14:paraId="48310917" w14:textId="0AA947DD" w:rsidR="006C2F1C" w:rsidRDefault="006C2F1C" w:rsidP="006C2F1C">
      <w:pPr>
        <w:tabs>
          <w:tab w:val="left" w:pos="540"/>
          <w:tab w:val="left" w:pos="5940"/>
          <w:tab w:val="right" w:pos="9180"/>
        </w:tabs>
        <w:rPr>
          <w:rFonts w:ascii="Arial" w:hAnsi="Arial" w:cs="Arial"/>
        </w:rPr>
      </w:pPr>
      <w:r>
        <w:rPr>
          <w:rFonts w:ascii="Arial" w:hAnsi="Arial" w:cs="Arial"/>
        </w:rPr>
        <w:t>4.</w:t>
      </w:r>
      <w:r>
        <w:rPr>
          <w:rFonts w:ascii="Arial" w:hAnsi="Arial" w:cs="Arial"/>
        </w:rPr>
        <w:tab/>
        <w:t>FY 2027 DOT Budget Presentation</w:t>
      </w:r>
      <w:r>
        <w:rPr>
          <w:rFonts w:ascii="Arial" w:hAnsi="Arial" w:cs="Arial"/>
        </w:rPr>
        <w:tab/>
      </w:r>
      <w:r>
        <w:rPr>
          <w:rFonts w:ascii="Arial" w:hAnsi="Arial" w:cs="Arial"/>
        </w:rPr>
        <w:tab/>
        <w:t>15 min.</w:t>
      </w:r>
    </w:p>
    <w:p w14:paraId="7330CB0F" w14:textId="78A23DEB" w:rsidR="006C2F1C" w:rsidRDefault="006C2F1C" w:rsidP="006C2F1C">
      <w:pPr>
        <w:tabs>
          <w:tab w:val="left" w:pos="540"/>
          <w:tab w:val="left" w:pos="5940"/>
          <w:tab w:val="right" w:pos="9180"/>
        </w:tabs>
        <w:rPr>
          <w:rFonts w:ascii="Arial" w:hAnsi="Arial" w:cs="Arial"/>
        </w:rPr>
      </w:pPr>
      <w:r>
        <w:rPr>
          <w:rFonts w:ascii="Arial" w:hAnsi="Arial" w:cs="Arial"/>
        </w:rPr>
        <w:tab/>
      </w:r>
      <w:r>
        <w:rPr>
          <w:rFonts w:ascii="Arial" w:hAnsi="Arial" w:cs="Arial"/>
        </w:rPr>
        <w:tab/>
      </w:r>
      <w:r w:rsidR="00840024">
        <w:rPr>
          <w:rFonts w:ascii="Arial" w:hAnsi="Arial" w:cs="Arial"/>
        </w:rPr>
        <w:t>Melissa Gillett, Chief Operating</w:t>
      </w:r>
    </w:p>
    <w:p w14:paraId="23DD08EE" w14:textId="1DFFF1D1" w:rsidR="00840024" w:rsidRDefault="00840024" w:rsidP="006C2F1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Officer</w:t>
      </w:r>
    </w:p>
    <w:p w14:paraId="598793BD" w14:textId="77777777" w:rsidR="00840024" w:rsidRDefault="00840024" w:rsidP="006C2F1C">
      <w:pPr>
        <w:tabs>
          <w:tab w:val="left" w:pos="540"/>
          <w:tab w:val="left" w:pos="5940"/>
          <w:tab w:val="right" w:pos="9180"/>
        </w:tabs>
        <w:rPr>
          <w:rFonts w:ascii="Arial" w:hAnsi="Arial" w:cs="Arial"/>
        </w:rPr>
      </w:pPr>
    </w:p>
    <w:p w14:paraId="25AD6624" w14:textId="1DF0FEAB" w:rsidR="00840024" w:rsidRDefault="00840024" w:rsidP="006C2F1C">
      <w:pPr>
        <w:tabs>
          <w:tab w:val="left" w:pos="540"/>
          <w:tab w:val="left" w:pos="5940"/>
          <w:tab w:val="right" w:pos="9180"/>
        </w:tabs>
        <w:rPr>
          <w:rFonts w:ascii="Arial" w:hAnsi="Arial" w:cs="Arial"/>
        </w:rPr>
      </w:pPr>
      <w:r>
        <w:rPr>
          <w:rFonts w:ascii="Arial" w:hAnsi="Arial" w:cs="Arial"/>
        </w:rPr>
        <w:tab/>
      </w:r>
      <w:r>
        <w:rPr>
          <w:rFonts w:ascii="Arial" w:hAnsi="Arial" w:cs="Arial"/>
        </w:rPr>
        <w:tab/>
        <w:t>Kevin Beichley, Chief Financial</w:t>
      </w:r>
    </w:p>
    <w:p w14:paraId="1CD69DF1" w14:textId="4FBC8191" w:rsidR="00840024" w:rsidRDefault="00840024" w:rsidP="006C2F1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Officer</w:t>
      </w:r>
    </w:p>
    <w:p w14:paraId="680CBC5B" w14:textId="36DB7CA4" w:rsidR="00DF7C41" w:rsidRPr="00B50952" w:rsidRDefault="00DF7C41" w:rsidP="00DF7C41">
      <w:pPr>
        <w:pStyle w:val="ListParagraph"/>
        <w:numPr>
          <w:ilvl w:val="0"/>
          <w:numId w:val="6"/>
        </w:numPr>
        <w:tabs>
          <w:tab w:val="left" w:pos="540"/>
          <w:tab w:val="left" w:pos="5940"/>
          <w:tab w:val="right" w:pos="9180"/>
        </w:tabs>
        <w:rPr>
          <w:rFonts w:ascii="Arial" w:hAnsi="Arial" w:cs="Arial"/>
        </w:rPr>
      </w:pPr>
      <w:r w:rsidRPr="00B50952">
        <w:rPr>
          <w:rFonts w:ascii="Arial" w:hAnsi="Arial" w:cs="Arial"/>
          <w:b/>
        </w:rPr>
        <w:t>Purpose:</w:t>
      </w:r>
      <w:r w:rsidRPr="00B50952">
        <w:rPr>
          <w:rFonts w:ascii="Arial" w:hAnsi="Arial" w:cs="Arial"/>
        </w:rPr>
        <w:t xml:space="preserve"> </w:t>
      </w:r>
      <w:r>
        <w:rPr>
          <w:rFonts w:ascii="Arial" w:hAnsi="Arial" w:cs="Arial"/>
        </w:rPr>
        <w:t>Present, for the Commission’s information, the department’s FY 202</w:t>
      </w:r>
      <w:r>
        <w:rPr>
          <w:rFonts w:ascii="Arial" w:hAnsi="Arial" w:cs="Arial"/>
        </w:rPr>
        <w:t>7</w:t>
      </w:r>
      <w:r>
        <w:rPr>
          <w:rFonts w:ascii="Arial" w:hAnsi="Arial" w:cs="Arial"/>
        </w:rPr>
        <w:t xml:space="preserve"> budget request for operations and modal programs.</w:t>
      </w:r>
    </w:p>
    <w:p w14:paraId="4BA2CAFF" w14:textId="77777777" w:rsidR="00DF7C41" w:rsidRPr="00164430" w:rsidRDefault="00DF7C41" w:rsidP="00DF7C41">
      <w:pPr>
        <w:pStyle w:val="ListParagraph"/>
        <w:numPr>
          <w:ilvl w:val="0"/>
          <w:numId w:val="6"/>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N/A</w:t>
      </w:r>
    </w:p>
    <w:p w14:paraId="1085CE8C" w14:textId="608ECA1C" w:rsidR="00977E09" w:rsidRDefault="00440AF8" w:rsidP="00977E09">
      <w:pPr>
        <w:tabs>
          <w:tab w:val="left" w:pos="540"/>
          <w:tab w:val="left" w:pos="5940"/>
          <w:tab w:val="right" w:pos="9180"/>
        </w:tabs>
        <w:rPr>
          <w:rFonts w:ascii="Arial" w:hAnsi="Arial" w:cs="Arial"/>
        </w:rPr>
      </w:pPr>
      <w:r>
        <w:rPr>
          <w:rFonts w:ascii="Arial" w:hAnsi="Arial" w:cs="Arial"/>
        </w:rPr>
        <w:tab/>
      </w:r>
      <w:r>
        <w:rPr>
          <w:rFonts w:ascii="Arial" w:hAnsi="Arial" w:cs="Arial"/>
        </w:rPr>
        <w:tab/>
      </w:r>
    </w:p>
    <w:p w14:paraId="11688905" w14:textId="227EB84A" w:rsidR="000D4830" w:rsidRDefault="006C2F1C" w:rsidP="000D4830">
      <w:pPr>
        <w:tabs>
          <w:tab w:val="left" w:pos="540"/>
          <w:tab w:val="left" w:pos="5940"/>
          <w:tab w:val="right" w:pos="9180"/>
        </w:tabs>
        <w:rPr>
          <w:rFonts w:ascii="Arial" w:hAnsi="Arial" w:cs="Arial"/>
        </w:rPr>
      </w:pPr>
      <w:r>
        <w:rPr>
          <w:rFonts w:ascii="Arial" w:hAnsi="Arial" w:cs="Arial"/>
        </w:rPr>
        <w:t>5</w:t>
      </w:r>
      <w:r w:rsidR="000D4830">
        <w:rPr>
          <w:rFonts w:ascii="Arial" w:hAnsi="Arial" w:cs="Arial"/>
        </w:rPr>
        <w:t>.</w:t>
      </w:r>
      <w:r w:rsidR="000D4830">
        <w:rPr>
          <w:rFonts w:ascii="Arial" w:hAnsi="Arial" w:cs="Arial"/>
        </w:rPr>
        <w:tab/>
      </w:r>
      <w:r w:rsidR="000D4830" w:rsidRPr="008F7E89">
        <w:rPr>
          <w:rFonts w:ascii="Arial" w:hAnsi="Arial" w:cs="Arial"/>
        </w:rPr>
        <w:t>Administrative Rule</w:t>
      </w:r>
      <w:r w:rsidR="000D4830">
        <w:rPr>
          <w:rFonts w:ascii="Arial" w:hAnsi="Arial" w:cs="Arial"/>
        </w:rPr>
        <w:t>s</w:t>
      </w:r>
      <w:r w:rsidR="000D4830">
        <w:rPr>
          <w:rFonts w:ascii="Arial" w:hAnsi="Arial" w:cs="Arial"/>
        </w:rPr>
        <w:tab/>
      </w:r>
      <w:r w:rsidR="000D4830">
        <w:rPr>
          <w:rFonts w:ascii="Arial" w:hAnsi="Arial" w:cs="Arial"/>
        </w:rPr>
        <w:tab/>
      </w:r>
      <w:r w:rsidR="006E35FE">
        <w:rPr>
          <w:rFonts w:ascii="Arial" w:hAnsi="Arial" w:cs="Arial"/>
        </w:rPr>
        <w:t>2</w:t>
      </w:r>
      <w:r w:rsidR="00602262">
        <w:rPr>
          <w:rFonts w:ascii="Arial" w:hAnsi="Arial" w:cs="Arial"/>
        </w:rPr>
        <w:t>5</w:t>
      </w:r>
      <w:r w:rsidR="000D4830">
        <w:rPr>
          <w:rFonts w:ascii="Arial" w:hAnsi="Arial" w:cs="Arial"/>
        </w:rPr>
        <w:t xml:space="preserve"> min.</w:t>
      </w:r>
    </w:p>
    <w:p w14:paraId="32EF431B" w14:textId="571D0365" w:rsidR="006E35FE" w:rsidRDefault="006E35FE" w:rsidP="006E35FE">
      <w:pPr>
        <w:tabs>
          <w:tab w:val="left" w:pos="540"/>
          <w:tab w:val="left" w:pos="5940"/>
          <w:tab w:val="right" w:pos="9180"/>
        </w:tabs>
        <w:rPr>
          <w:rFonts w:ascii="Arial" w:hAnsi="Arial" w:cs="Arial"/>
        </w:rPr>
      </w:pPr>
      <w:r>
        <w:rPr>
          <w:rFonts w:ascii="Arial" w:hAnsi="Arial" w:cs="Arial"/>
        </w:rPr>
        <w:tab/>
        <w:t xml:space="preserve">- </w:t>
      </w:r>
      <w:r w:rsidRPr="00E8658B">
        <w:rPr>
          <w:rFonts w:ascii="Arial" w:hAnsi="Arial" w:cs="Arial"/>
        </w:rPr>
        <w:t xml:space="preserve">Chapter </w:t>
      </w:r>
      <w:r>
        <w:rPr>
          <w:rFonts w:ascii="Arial" w:hAnsi="Arial" w:cs="Arial"/>
        </w:rPr>
        <w:t>920</w:t>
      </w:r>
      <w:r>
        <w:t xml:space="preserve"> </w:t>
      </w:r>
      <w:r w:rsidRPr="00A238C1">
        <w:rPr>
          <w:rFonts w:ascii="Arial" w:hAnsi="Arial" w:cs="Arial"/>
        </w:rPr>
        <w:t xml:space="preserve">– </w:t>
      </w:r>
      <w:r>
        <w:rPr>
          <w:rFonts w:ascii="Arial" w:hAnsi="Arial" w:cs="Arial"/>
        </w:rPr>
        <w:t>State Transit Assistance</w:t>
      </w:r>
      <w:r>
        <w:rPr>
          <w:rFonts w:ascii="Arial" w:hAnsi="Arial" w:cs="Arial"/>
        </w:rPr>
        <w:tab/>
      </w:r>
      <w:r w:rsidRPr="00FE11BA">
        <w:rPr>
          <w:rFonts w:ascii="Arial" w:hAnsi="Arial" w:cs="Arial"/>
        </w:rPr>
        <w:t>Stu Anderson, Director</w:t>
      </w:r>
    </w:p>
    <w:p w14:paraId="1FEE20B4" w14:textId="0C59779A" w:rsidR="006E35FE" w:rsidRDefault="006E35FE" w:rsidP="006E35FE">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0D694E38" w14:textId="77777777" w:rsidR="006E35FE" w:rsidRDefault="006E35FE" w:rsidP="006E35FE">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1BEA6FFF" w14:textId="77777777" w:rsidR="006E35FE" w:rsidRDefault="006E35FE" w:rsidP="006E35FE">
      <w:pPr>
        <w:tabs>
          <w:tab w:val="left" w:pos="540"/>
          <w:tab w:val="left" w:pos="5940"/>
          <w:tab w:val="right" w:pos="9180"/>
        </w:tabs>
        <w:rPr>
          <w:rFonts w:ascii="Arial" w:hAnsi="Arial" w:cs="Arial"/>
        </w:rPr>
      </w:pPr>
    </w:p>
    <w:p w14:paraId="0BD73F37" w14:textId="1E3CE185" w:rsidR="006E35FE" w:rsidRDefault="006E35FE" w:rsidP="006E35FE">
      <w:pPr>
        <w:tabs>
          <w:tab w:val="left" w:pos="540"/>
          <w:tab w:val="left" w:pos="5940"/>
          <w:tab w:val="right" w:pos="9180"/>
        </w:tabs>
        <w:rPr>
          <w:rFonts w:ascii="Arial" w:hAnsi="Arial" w:cs="Arial"/>
        </w:rPr>
      </w:pPr>
      <w:r>
        <w:rPr>
          <w:rFonts w:ascii="Arial" w:hAnsi="Arial" w:cs="Arial"/>
        </w:rPr>
        <w:tab/>
      </w:r>
      <w:r w:rsidRPr="00A238C1">
        <w:rPr>
          <w:rFonts w:ascii="Arial" w:hAnsi="Arial" w:cs="Arial"/>
        </w:rPr>
        <w:t>-</w:t>
      </w:r>
      <w:r>
        <w:rPr>
          <w:rFonts w:ascii="Arial" w:hAnsi="Arial" w:cs="Arial"/>
        </w:rPr>
        <w:t xml:space="preserve"> </w:t>
      </w:r>
      <w:r w:rsidRPr="00A238C1">
        <w:rPr>
          <w:rFonts w:ascii="Arial" w:hAnsi="Arial" w:cs="Arial"/>
        </w:rPr>
        <w:t xml:space="preserve">Chapter </w:t>
      </w:r>
      <w:r>
        <w:rPr>
          <w:rFonts w:ascii="Arial" w:hAnsi="Arial" w:cs="Arial"/>
        </w:rPr>
        <w:t>9</w:t>
      </w:r>
      <w:r w:rsidRPr="00A238C1">
        <w:rPr>
          <w:rFonts w:ascii="Arial" w:hAnsi="Arial" w:cs="Arial"/>
        </w:rPr>
        <w:t>1</w:t>
      </w:r>
      <w:r>
        <w:rPr>
          <w:rFonts w:ascii="Arial" w:hAnsi="Arial" w:cs="Arial"/>
        </w:rPr>
        <w:t>1</w:t>
      </w:r>
      <w:r w:rsidRPr="00A238C1">
        <w:rPr>
          <w:rFonts w:ascii="Arial" w:hAnsi="Arial" w:cs="Arial"/>
        </w:rPr>
        <w:t xml:space="preserve"> – </w:t>
      </w:r>
      <w:r>
        <w:rPr>
          <w:rFonts w:ascii="Arial" w:hAnsi="Arial" w:cs="Arial"/>
        </w:rPr>
        <w:t>School Transportation Services</w:t>
      </w:r>
      <w:r>
        <w:rPr>
          <w:rFonts w:ascii="Arial" w:hAnsi="Arial" w:cs="Arial"/>
        </w:rPr>
        <w:tab/>
      </w:r>
      <w:r w:rsidRPr="00FE11BA">
        <w:rPr>
          <w:rFonts w:ascii="Arial" w:hAnsi="Arial" w:cs="Arial"/>
        </w:rPr>
        <w:t>Stu Anderson, Director</w:t>
      </w:r>
    </w:p>
    <w:p w14:paraId="5BA0CF96" w14:textId="7F273583" w:rsidR="006E35FE" w:rsidRDefault="006E35FE" w:rsidP="006E35FE">
      <w:pPr>
        <w:tabs>
          <w:tab w:val="left" w:pos="540"/>
          <w:tab w:val="left" w:pos="5940"/>
          <w:tab w:val="right" w:pos="9180"/>
        </w:tabs>
        <w:rPr>
          <w:rFonts w:ascii="Arial" w:hAnsi="Arial" w:cs="Arial"/>
        </w:rPr>
      </w:pPr>
      <w:r>
        <w:rPr>
          <w:rFonts w:ascii="Arial" w:hAnsi="Arial" w:cs="Arial"/>
        </w:rPr>
        <w:tab/>
        <w:t xml:space="preserve">    Provided by Regional Transit Systems</w:t>
      </w:r>
      <w:r>
        <w:rPr>
          <w:rFonts w:ascii="Arial" w:hAnsi="Arial" w:cs="Arial"/>
        </w:rPr>
        <w:tab/>
        <w:t>Transportation Development</w:t>
      </w:r>
    </w:p>
    <w:p w14:paraId="43488695" w14:textId="77777777" w:rsidR="006E35FE" w:rsidRDefault="006E35FE" w:rsidP="006E35FE">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505FDAD8" w14:textId="77777777" w:rsidR="006E35FE" w:rsidRDefault="006E35FE" w:rsidP="006E35FE">
      <w:pPr>
        <w:tabs>
          <w:tab w:val="left" w:pos="540"/>
          <w:tab w:val="left" w:pos="5940"/>
          <w:tab w:val="right" w:pos="9180"/>
        </w:tabs>
        <w:rPr>
          <w:rFonts w:ascii="Arial" w:hAnsi="Arial" w:cs="Arial"/>
        </w:rPr>
      </w:pPr>
    </w:p>
    <w:p w14:paraId="25BE3B50" w14:textId="77777777" w:rsidR="00DF7C41" w:rsidRDefault="006E35FE" w:rsidP="006E35FE">
      <w:pPr>
        <w:tabs>
          <w:tab w:val="left" w:pos="540"/>
          <w:tab w:val="left" w:pos="5940"/>
          <w:tab w:val="right" w:pos="9180"/>
        </w:tabs>
        <w:rPr>
          <w:rFonts w:ascii="Arial" w:hAnsi="Arial" w:cs="Arial"/>
        </w:rPr>
      </w:pPr>
      <w:r>
        <w:rPr>
          <w:rFonts w:ascii="Arial" w:hAnsi="Arial" w:cs="Arial"/>
        </w:rPr>
        <w:tab/>
      </w:r>
    </w:p>
    <w:p w14:paraId="085B6CB6" w14:textId="28DDED7A" w:rsidR="006E35FE" w:rsidRDefault="00DF7C41" w:rsidP="006E35FE">
      <w:pPr>
        <w:tabs>
          <w:tab w:val="left" w:pos="540"/>
          <w:tab w:val="left" w:pos="5940"/>
          <w:tab w:val="right" w:pos="9180"/>
        </w:tabs>
        <w:rPr>
          <w:rFonts w:ascii="Arial" w:hAnsi="Arial" w:cs="Arial"/>
        </w:rPr>
      </w:pPr>
      <w:r>
        <w:rPr>
          <w:rFonts w:ascii="Arial" w:hAnsi="Arial" w:cs="Arial"/>
        </w:rPr>
        <w:lastRenderedPageBreak/>
        <w:tab/>
      </w:r>
      <w:r w:rsidR="006E35FE" w:rsidRPr="00A238C1">
        <w:rPr>
          <w:rFonts w:ascii="Arial" w:hAnsi="Arial" w:cs="Arial"/>
        </w:rPr>
        <w:t>-</w:t>
      </w:r>
      <w:r w:rsidR="006E35FE">
        <w:rPr>
          <w:rFonts w:ascii="Arial" w:hAnsi="Arial" w:cs="Arial"/>
        </w:rPr>
        <w:t xml:space="preserve"> </w:t>
      </w:r>
      <w:r w:rsidR="006E35FE" w:rsidRPr="00A238C1">
        <w:rPr>
          <w:rFonts w:ascii="Arial" w:hAnsi="Arial" w:cs="Arial"/>
        </w:rPr>
        <w:t xml:space="preserve">Chapter </w:t>
      </w:r>
      <w:r w:rsidR="006E35FE">
        <w:rPr>
          <w:rFonts w:ascii="Arial" w:hAnsi="Arial" w:cs="Arial"/>
        </w:rPr>
        <w:t>910</w:t>
      </w:r>
      <w:r w:rsidR="006E35FE" w:rsidRPr="00A238C1">
        <w:rPr>
          <w:rFonts w:ascii="Arial" w:hAnsi="Arial" w:cs="Arial"/>
        </w:rPr>
        <w:t xml:space="preserve"> – </w:t>
      </w:r>
      <w:r w:rsidR="006E35FE">
        <w:rPr>
          <w:rFonts w:ascii="Arial" w:hAnsi="Arial" w:cs="Arial"/>
        </w:rPr>
        <w:t>Coordination of Public Transit</w:t>
      </w:r>
      <w:r w:rsidR="006E35FE">
        <w:rPr>
          <w:rFonts w:ascii="Arial" w:hAnsi="Arial" w:cs="Arial"/>
        </w:rPr>
        <w:tab/>
      </w:r>
      <w:r w:rsidR="006E35FE" w:rsidRPr="000B5693">
        <w:rPr>
          <w:rFonts w:ascii="Arial" w:hAnsi="Arial" w:cs="Arial"/>
        </w:rPr>
        <w:t>Stu Anderson, Director</w:t>
      </w:r>
    </w:p>
    <w:p w14:paraId="3666263C" w14:textId="37F4D87A" w:rsidR="006E35FE" w:rsidRDefault="006E35FE" w:rsidP="006E35FE">
      <w:pPr>
        <w:tabs>
          <w:tab w:val="left" w:pos="540"/>
          <w:tab w:val="left" w:pos="5940"/>
          <w:tab w:val="right" w:pos="9180"/>
        </w:tabs>
        <w:rPr>
          <w:rFonts w:ascii="Arial" w:hAnsi="Arial" w:cs="Arial"/>
        </w:rPr>
      </w:pPr>
      <w:r>
        <w:rPr>
          <w:rFonts w:ascii="Arial" w:hAnsi="Arial" w:cs="Arial"/>
        </w:rPr>
        <w:tab/>
        <w:t xml:space="preserve">    Services</w:t>
      </w:r>
      <w:r>
        <w:rPr>
          <w:rFonts w:ascii="Arial" w:hAnsi="Arial" w:cs="Arial"/>
        </w:rPr>
        <w:tab/>
        <w:t>Transportation Development</w:t>
      </w:r>
    </w:p>
    <w:p w14:paraId="07D59468" w14:textId="77777777" w:rsidR="006E35FE" w:rsidRDefault="006E35FE" w:rsidP="006E35FE">
      <w:pPr>
        <w:tabs>
          <w:tab w:val="left" w:pos="540"/>
          <w:tab w:val="left" w:pos="5940"/>
          <w:tab w:val="right" w:pos="9180"/>
        </w:tabs>
        <w:ind w:firstLine="720"/>
        <w:rPr>
          <w:rFonts w:ascii="Arial" w:hAnsi="Arial" w:cs="Arial"/>
        </w:rPr>
      </w:pPr>
      <w:r>
        <w:rPr>
          <w:rFonts w:ascii="Arial" w:hAnsi="Arial" w:cs="Arial"/>
        </w:rPr>
        <w:tab/>
        <w:t xml:space="preserve">   Division</w:t>
      </w:r>
    </w:p>
    <w:p w14:paraId="3BD60F33" w14:textId="27AB0DA2" w:rsidR="006E35FE" w:rsidRDefault="006E35FE" w:rsidP="00302182">
      <w:pPr>
        <w:tabs>
          <w:tab w:val="left" w:pos="540"/>
          <w:tab w:val="left" w:pos="5940"/>
          <w:tab w:val="right" w:pos="9180"/>
        </w:tabs>
        <w:rPr>
          <w:rFonts w:ascii="Arial" w:hAnsi="Arial" w:cs="Arial"/>
        </w:rPr>
      </w:pPr>
    </w:p>
    <w:p w14:paraId="255627BA" w14:textId="1E11FBA2" w:rsidR="00302182" w:rsidRDefault="006E35FE" w:rsidP="00302182">
      <w:pPr>
        <w:tabs>
          <w:tab w:val="left" w:pos="540"/>
          <w:tab w:val="left" w:pos="5940"/>
          <w:tab w:val="right" w:pos="9180"/>
        </w:tabs>
        <w:rPr>
          <w:rFonts w:ascii="Arial" w:hAnsi="Arial" w:cs="Arial"/>
        </w:rPr>
      </w:pPr>
      <w:r>
        <w:rPr>
          <w:rFonts w:ascii="Arial" w:hAnsi="Arial" w:cs="Arial"/>
        </w:rPr>
        <w:tab/>
      </w:r>
      <w:r w:rsidR="00302182">
        <w:rPr>
          <w:rFonts w:ascii="Arial" w:hAnsi="Arial" w:cs="Arial"/>
        </w:rPr>
        <w:t xml:space="preserve">- </w:t>
      </w:r>
      <w:r w:rsidR="00302182" w:rsidRPr="00E8658B">
        <w:rPr>
          <w:rFonts w:ascii="Arial" w:hAnsi="Arial" w:cs="Arial"/>
        </w:rPr>
        <w:t xml:space="preserve">Chapter </w:t>
      </w:r>
      <w:r w:rsidR="00302182">
        <w:rPr>
          <w:rFonts w:ascii="Arial" w:hAnsi="Arial" w:cs="Arial"/>
        </w:rPr>
        <w:t>813</w:t>
      </w:r>
      <w:r w:rsidR="00302182">
        <w:t xml:space="preserve"> </w:t>
      </w:r>
      <w:r w:rsidR="00302182" w:rsidRPr="00A238C1">
        <w:rPr>
          <w:rFonts w:ascii="Arial" w:hAnsi="Arial" w:cs="Arial"/>
        </w:rPr>
        <w:t>– Close-Clearance Warning</w:t>
      </w:r>
      <w:r w:rsidR="00302182">
        <w:rPr>
          <w:rFonts w:ascii="Arial" w:hAnsi="Arial" w:cs="Arial"/>
        </w:rPr>
        <w:tab/>
      </w:r>
      <w:r w:rsidR="00302182" w:rsidRPr="00FE11BA">
        <w:rPr>
          <w:rFonts w:ascii="Arial" w:hAnsi="Arial" w:cs="Arial"/>
        </w:rPr>
        <w:t>Stu Anderson, Director</w:t>
      </w:r>
    </w:p>
    <w:p w14:paraId="753ED9EB"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Signs Along Railroad Tracks</w:t>
      </w:r>
      <w:r>
        <w:rPr>
          <w:rFonts w:ascii="Arial" w:hAnsi="Arial" w:cs="Arial"/>
        </w:rPr>
        <w:tab/>
        <w:t>Transportation Development</w:t>
      </w:r>
    </w:p>
    <w:p w14:paraId="073AF3ED" w14:textId="77777777" w:rsidR="00302182" w:rsidRDefault="00302182" w:rsidP="00302182">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7BAC7FC5" w14:textId="77777777" w:rsidR="00302182" w:rsidRDefault="00302182" w:rsidP="00302182">
      <w:pPr>
        <w:tabs>
          <w:tab w:val="left" w:pos="540"/>
          <w:tab w:val="left" w:pos="5940"/>
          <w:tab w:val="right" w:pos="9180"/>
        </w:tabs>
        <w:rPr>
          <w:rFonts w:ascii="Arial" w:hAnsi="Arial" w:cs="Arial"/>
        </w:rPr>
      </w:pPr>
    </w:p>
    <w:p w14:paraId="23AE9D02" w14:textId="58027A9C" w:rsidR="00302182" w:rsidRDefault="00302182" w:rsidP="00302182">
      <w:pPr>
        <w:tabs>
          <w:tab w:val="left" w:pos="540"/>
          <w:tab w:val="left" w:pos="5940"/>
          <w:tab w:val="right" w:pos="9180"/>
        </w:tabs>
        <w:rPr>
          <w:rFonts w:ascii="Arial" w:hAnsi="Arial" w:cs="Arial"/>
        </w:rPr>
      </w:pPr>
      <w:r>
        <w:rPr>
          <w:rFonts w:ascii="Arial" w:hAnsi="Arial" w:cs="Arial"/>
        </w:rPr>
        <w:tab/>
      </w:r>
      <w:r w:rsidRPr="00A238C1">
        <w:rPr>
          <w:rFonts w:ascii="Arial" w:hAnsi="Arial" w:cs="Arial"/>
        </w:rPr>
        <w:t>-</w:t>
      </w:r>
      <w:r>
        <w:rPr>
          <w:rFonts w:ascii="Arial" w:hAnsi="Arial" w:cs="Arial"/>
        </w:rPr>
        <w:t xml:space="preserve"> </w:t>
      </w:r>
      <w:r w:rsidRPr="00A238C1">
        <w:rPr>
          <w:rFonts w:ascii="Arial" w:hAnsi="Arial" w:cs="Arial"/>
        </w:rPr>
        <w:t xml:space="preserve">Chapter 810 – </w:t>
      </w:r>
      <w:r w:rsidR="00AA58E2">
        <w:rPr>
          <w:rFonts w:ascii="Arial" w:hAnsi="Arial" w:cs="Arial"/>
        </w:rPr>
        <w:t>Railroad Safety Standards</w:t>
      </w:r>
      <w:r>
        <w:rPr>
          <w:rFonts w:ascii="Arial" w:hAnsi="Arial" w:cs="Arial"/>
        </w:rPr>
        <w:tab/>
      </w:r>
      <w:r w:rsidRPr="00FE11BA">
        <w:rPr>
          <w:rFonts w:ascii="Arial" w:hAnsi="Arial" w:cs="Arial"/>
        </w:rPr>
        <w:t>Stu Anderson, Director</w:t>
      </w:r>
    </w:p>
    <w:p w14:paraId="7CCA13B0" w14:textId="2A3D5BAC"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 xml:space="preserve"> </w:t>
      </w:r>
      <w:r>
        <w:rPr>
          <w:rFonts w:ascii="Arial" w:hAnsi="Arial" w:cs="Arial"/>
        </w:rPr>
        <w:tab/>
        <w:t>Transportation Development</w:t>
      </w:r>
    </w:p>
    <w:p w14:paraId="6F624F74" w14:textId="77777777" w:rsidR="00302182" w:rsidRDefault="00302182" w:rsidP="00302182">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298F138C" w14:textId="77777777" w:rsidR="00302182" w:rsidRDefault="00302182" w:rsidP="00302182">
      <w:pPr>
        <w:tabs>
          <w:tab w:val="left" w:pos="540"/>
          <w:tab w:val="left" w:pos="5940"/>
          <w:tab w:val="right" w:pos="9180"/>
        </w:tabs>
        <w:rPr>
          <w:rFonts w:ascii="Arial" w:hAnsi="Arial" w:cs="Arial"/>
        </w:rPr>
      </w:pPr>
    </w:p>
    <w:p w14:paraId="70EDA5D1" w14:textId="77777777" w:rsidR="00302182" w:rsidRDefault="00302182" w:rsidP="00302182">
      <w:pPr>
        <w:tabs>
          <w:tab w:val="left" w:pos="540"/>
          <w:tab w:val="left" w:pos="5940"/>
          <w:tab w:val="right" w:pos="9180"/>
        </w:tabs>
        <w:rPr>
          <w:rFonts w:ascii="Arial" w:hAnsi="Arial" w:cs="Arial"/>
        </w:rPr>
      </w:pPr>
      <w:r>
        <w:rPr>
          <w:rFonts w:ascii="Arial" w:hAnsi="Arial" w:cs="Arial"/>
        </w:rPr>
        <w:tab/>
      </w:r>
      <w:r w:rsidRPr="00A238C1">
        <w:rPr>
          <w:rFonts w:ascii="Arial" w:hAnsi="Arial" w:cs="Arial"/>
        </w:rPr>
        <w:t>-</w:t>
      </w:r>
      <w:r>
        <w:rPr>
          <w:rFonts w:ascii="Arial" w:hAnsi="Arial" w:cs="Arial"/>
        </w:rPr>
        <w:t xml:space="preserve"> </w:t>
      </w:r>
      <w:r w:rsidRPr="00A238C1">
        <w:rPr>
          <w:rFonts w:ascii="Arial" w:hAnsi="Arial" w:cs="Arial"/>
        </w:rPr>
        <w:t>Chapter 800 – Items of General Application</w:t>
      </w:r>
      <w:r>
        <w:rPr>
          <w:rFonts w:ascii="Arial" w:hAnsi="Arial" w:cs="Arial"/>
        </w:rPr>
        <w:tab/>
      </w:r>
      <w:r w:rsidRPr="000B5693">
        <w:rPr>
          <w:rFonts w:ascii="Arial" w:hAnsi="Arial" w:cs="Arial"/>
        </w:rPr>
        <w:t>Stu Anderson, Director</w:t>
      </w:r>
    </w:p>
    <w:p w14:paraId="67FF3976"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for Railroads</w:t>
      </w:r>
      <w:r>
        <w:rPr>
          <w:rFonts w:ascii="Arial" w:hAnsi="Arial" w:cs="Arial"/>
        </w:rPr>
        <w:tab/>
        <w:t>Transportation Development</w:t>
      </w:r>
    </w:p>
    <w:p w14:paraId="454C4B7E" w14:textId="77777777" w:rsidR="00302182" w:rsidRDefault="00302182" w:rsidP="00302182">
      <w:pPr>
        <w:tabs>
          <w:tab w:val="left" w:pos="540"/>
          <w:tab w:val="left" w:pos="5940"/>
          <w:tab w:val="right" w:pos="9180"/>
        </w:tabs>
        <w:ind w:firstLine="720"/>
        <w:rPr>
          <w:rFonts w:ascii="Arial" w:hAnsi="Arial" w:cs="Arial"/>
        </w:rPr>
      </w:pPr>
      <w:r>
        <w:rPr>
          <w:rFonts w:ascii="Arial" w:hAnsi="Arial" w:cs="Arial"/>
        </w:rPr>
        <w:tab/>
        <w:t xml:space="preserve">   Division</w:t>
      </w:r>
    </w:p>
    <w:p w14:paraId="460D14C3" w14:textId="77777777" w:rsidR="006E35FE" w:rsidRDefault="006E35FE" w:rsidP="006E35FE">
      <w:pPr>
        <w:tabs>
          <w:tab w:val="left" w:pos="540"/>
          <w:tab w:val="left" w:pos="5940"/>
          <w:tab w:val="right" w:pos="9180"/>
        </w:tabs>
        <w:rPr>
          <w:rFonts w:ascii="Arial" w:hAnsi="Arial" w:cs="Arial"/>
        </w:rPr>
      </w:pPr>
      <w:r>
        <w:rPr>
          <w:rFonts w:ascii="Arial" w:hAnsi="Arial" w:cs="Arial"/>
        </w:rPr>
        <w:tab/>
      </w:r>
    </w:p>
    <w:p w14:paraId="5D89AA0C" w14:textId="40AD2D31" w:rsidR="006E35FE" w:rsidRDefault="006E35FE" w:rsidP="006E35FE">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 xml:space="preserve">Chapter </w:t>
      </w:r>
      <w:r>
        <w:rPr>
          <w:rFonts w:ascii="Arial" w:hAnsi="Arial" w:cs="Arial"/>
        </w:rPr>
        <w:t>615</w:t>
      </w:r>
      <w:r w:rsidRPr="00A238C1">
        <w:rPr>
          <w:rFonts w:ascii="Arial" w:hAnsi="Arial" w:cs="Arial"/>
        </w:rPr>
        <w:t xml:space="preserve"> – </w:t>
      </w:r>
      <w:r>
        <w:rPr>
          <w:rFonts w:ascii="Arial" w:hAnsi="Arial" w:cs="Arial"/>
        </w:rPr>
        <w:t>Sanctions</w:t>
      </w:r>
      <w:r>
        <w:rPr>
          <w:rFonts w:ascii="Arial" w:hAnsi="Arial" w:cs="Arial"/>
        </w:rPr>
        <w:tab/>
        <w:t>Kathleen Meradith-Eyers</w:t>
      </w:r>
      <w:r w:rsidRPr="000B5693">
        <w:rPr>
          <w:rFonts w:ascii="Arial" w:hAnsi="Arial" w:cs="Arial"/>
        </w:rPr>
        <w:t>, Director</w:t>
      </w:r>
    </w:p>
    <w:p w14:paraId="054D679A" w14:textId="593735F0" w:rsidR="006E35FE" w:rsidRDefault="006E35FE" w:rsidP="006E35FE">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1AF902A2" w14:textId="77777777" w:rsidR="00302182" w:rsidRDefault="00302182" w:rsidP="00302182">
      <w:pPr>
        <w:tabs>
          <w:tab w:val="left" w:pos="540"/>
          <w:tab w:val="left" w:pos="5940"/>
          <w:tab w:val="right" w:pos="9180"/>
        </w:tabs>
        <w:rPr>
          <w:rFonts w:ascii="Arial" w:hAnsi="Arial" w:cs="Arial"/>
        </w:rPr>
      </w:pPr>
    </w:p>
    <w:p w14:paraId="5DE6BCDE"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Chapter 164 – Traffic Safety Improvement</w:t>
      </w:r>
      <w:r>
        <w:rPr>
          <w:rFonts w:ascii="Arial" w:hAnsi="Arial" w:cs="Arial"/>
        </w:rPr>
        <w:tab/>
      </w:r>
      <w:r w:rsidRPr="000B5693">
        <w:rPr>
          <w:rFonts w:ascii="Arial" w:hAnsi="Arial" w:cs="Arial"/>
        </w:rPr>
        <w:t>Wes Musgrove, Director</w:t>
      </w:r>
    </w:p>
    <w:p w14:paraId="77E87D71"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Program</w:t>
      </w:r>
      <w:r>
        <w:rPr>
          <w:rFonts w:ascii="Arial" w:hAnsi="Arial" w:cs="Arial"/>
        </w:rPr>
        <w:tab/>
        <w:t>Systems Operations Division</w:t>
      </w:r>
    </w:p>
    <w:p w14:paraId="2D214E5D" w14:textId="77777777" w:rsidR="00302182" w:rsidRDefault="00302182" w:rsidP="00302182">
      <w:pPr>
        <w:tabs>
          <w:tab w:val="left" w:pos="540"/>
          <w:tab w:val="left" w:pos="5940"/>
          <w:tab w:val="right" w:pos="9180"/>
        </w:tabs>
        <w:rPr>
          <w:rFonts w:ascii="Arial" w:hAnsi="Arial" w:cs="Arial"/>
        </w:rPr>
      </w:pPr>
    </w:p>
    <w:p w14:paraId="71C8186E"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Chapter 150 – Improvements and</w:t>
      </w:r>
      <w:r>
        <w:rPr>
          <w:rFonts w:ascii="Arial" w:hAnsi="Arial" w:cs="Arial"/>
        </w:rPr>
        <w:t xml:space="preserve"> Maintenance</w:t>
      </w:r>
      <w:r>
        <w:rPr>
          <w:rFonts w:ascii="Arial" w:hAnsi="Arial" w:cs="Arial"/>
        </w:rPr>
        <w:tab/>
      </w:r>
      <w:r w:rsidRPr="000B5693">
        <w:rPr>
          <w:rFonts w:ascii="Arial" w:hAnsi="Arial" w:cs="Arial"/>
        </w:rPr>
        <w:t>Wes Musgrove, Director</w:t>
      </w:r>
    </w:p>
    <w:p w14:paraId="245E1B37"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on Primary Road Extensions</w:t>
      </w:r>
      <w:r>
        <w:rPr>
          <w:rFonts w:ascii="Arial" w:hAnsi="Arial" w:cs="Arial"/>
        </w:rPr>
        <w:tab/>
        <w:t>Systems Operations Division</w:t>
      </w:r>
    </w:p>
    <w:p w14:paraId="4946CC25" w14:textId="77777777" w:rsidR="00302182" w:rsidRDefault="00302182" w:rsidP="00302182">
      <w:pPr>
        <w:tabs>
          <w:tab w:val="left" w:pos="540"/>
          <w:tab w:val="left" w:pos="5940"/>
          <w:tab w:val="right" w:pos="9180"/>
        </w:tabs>
        <w:rPr>
          <w:rFonts w:ascii="Arial" w:hAnsi="Arial" w:cs="Arial"/>
        </w:rPr>
      </w:pPr>
    </w:p>
    <w:p w14:paraId="3C128600"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Chapter 143 – Traffic Signal Synchronization</w:t>
      </w:r>
      <w:r>
        <w:rPr>
          <w:rFonts w:ascii="Arial" w:hAnsi="Arial" w:cs="Arial"/>
        </w:rPr>
        <w:tab/>
      </w:r>
      <w:r w:rsidRPr="00A238C1">
        <w:rPr>
          <w:rFonts w:ascii="Arial" w:hAnsi="Arial" w:cs="Arial"/>
        </w:rPr>
        <w:t>Wes Musgrove</w:t>
      </w:r>
      <w:r>
        <w:rPr>
          <w:rFonts w:ascii="Arial" w:hAnsi="Arial" w:cs="Arial"/>
        </w:rPr>
        <w:t>, Director</w:t>
      </w:r>
    </w:p>
    <w:p w14:paraId="2DAB90AF" w14:textId="77777777" w:rsidR="00302182" w:rsidRDefault="00302182" w:rsidP="00302182">
      <w:pPr>
        <w:tabs>
          <w:tab w:val="left" w:pos="540"/>
          <w:tab w:val="left" w:pos="5940"/>
          <w:tab w:val="right" w:pos="9180"/>
        </w:tabs>
        <w:rPr>
          <w:rFonts w:ascii="Arial" w:hAnsi="Arial" w:cs="Arial"/>
        </w:rPr>
      </w:pPr>
      <w:r>
        <w:rPr>
          <w:rFonts w:ascii="Arial" w:hAnsi="Arial" w:cs="Arial"/>
        </w:rPr>
        <w:tab/>
      </w:r>
      <w:r>
        <w:rPr>
          <w:rFonts w:ascii="Arial" w:hAnsi="Arial" w:cs="Arial"/>
        </w:rPr>
        <w:tab/>
        <w:t>Systems Operations Division</w:t>
      </w:r>
    </w:p>
    <w:p w14:paraId="29DA4585" w14:textId="77777777" w:rsidR="00302182" w:rsidRDefault="00302182" w:rsidP="00302182">
      <w:pPr>
        <w:tabs>
          <w:tab w:val="left" w:pos="540"/>
          <w:tab w:val="left" w:pos="5940"/>
          <w:tab w:val="right" w:pos="9180"/>
        </w:tabs>
        <w:rPr>
          <w:rFonts w:ascii="Arial" w:hAnsi="Arial" w:cs="Arial"/>
        </w:rPr>
      </w:pPr>
    </w:p>
    <w:p w14:paraId="35A9BEC8"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Chapter 142 – Speed Zoning on Primary</w:t>
      </w:r>
      <w:r>
        <w:rPr>
          <w:rFonts w:ascii="Arial" w:hAnsi="Arial" w:cs="Arial"/>
        </w:rPr>
        <w:tab/>
      </w:r>
      <w:r w:rsidRPr="000B5693">
        <w:rPr>
          <w:rFonts w:ascii="Arial" w:hAnsi="Arial" w:cs="Arial"/>
        </w:rPr>
        <w:t>Wes Musgrove, Director</w:t>
      </w:r>
    </w:p>
    <w:p w14:paraId="4C08D2BA"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Highways</w:t>
      </w:r>
      <w:r>
        <w:rPr>
          <w:rFonts w:ascii="Arial" w:hAnsi="Arial" w:cs="Arial"/>
        </w:rPr>
        <w:tab/>
        <w:t>Systems Operations Division</w:t>
      </w:r>
    </w:p>
    <w:p w14:paraId="0988FBC5" w14:textId="77777777" w:rsidR="00302182" w:rsidRDefault="00302182" w:rsidP="00302182">
      <w:pPr>
        <w:tabs>
          <w:tab w:val="left" w:pos="540"/>
          <w:tab w:val="left" w:pos="5940"/>
          <w:tab w:val="right" w:pos="9180"/>
        </w:tabs>
        <w:rPr>
          <w:rFonts w:ascii="Arial" w:hAnsi="Arial" w:cs="Arial"/>
        </w:rPr>
      </w:pPr>
    </w:p>
    <w:p w14:paraId="672F7201"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Chapter 140 – Traffic Signals and Beacons</w:t>
      </w:r>
      <w:r>
        <w:rPr>
          <w:rFonts w:ascii="Arial" w:hAnsi="Arial" w:cs="Arial"/>
        </w:rPr>
        <w:tab/>
      </w:r>
      <w:r w:rsidRPr="000B5693">
        <w:rPr>
          <w:rFonts w:ascii="Arial" w:hAnsi="Arial" w:cs="Arial"/>
        </w:rPr>
        <w:t>Wes Musgrove, Director</w:t>
      </w:r>
    </w:p>
    <w:p w14:paraId="22358E78"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on Primary Roads</w:t>
      </w:r>
      <w:r>
        <w:rPr>
          <w:rFonts w:ascii="Arial" w:hAnsi="Arial" w:cs="Arial"/>
        </w:rPr>
        <w:tab/>
        <w:t>Systems Operations Division</w:t>
      </w:r>
    </w:p>
    <w:p w14:paraId="7BA75FF7" w14:textId="77777777" w:rsidR="00302182" w:rsidRDefault="00302182" w:rsidP="00302182">
      <w:pPr>
        <w:tabs>
          <w:tab w:val="left" w:pos="540"/>
          <w:tab w:val="left" w:pos="5940"/>
          <w:tab w:val="right" w:pos="9180"/>
        </w:tabs>
        <w:rPr>
          <w:rFonts w:ascii="Arial" w:hAnsi="Arial" w:cs="Arial"/>
        </w:rPr>
      </w:pPr>
    </w:p>
    <w:p w14:paraId="5F1986C8" w14:textId="77777777" w:rsidR="00302182" w:rsidRDefault="00302182" w:rsidP="00302182">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Chapter 136 – Lighting</w:t>
      </w:r>
      <w:r>
        <w:rPr>
          <w:rFonts w:ascii="Arial" w:hAnsi="Arial" w:cs="Arial"/>
        </w:rPr>
        <w:tab/>
      </w:r>
      <w:r w:rsidRPr="00A238C1">
        <w:rPr>
          <w:rFonts w:ascii="Arial" w:hAnsi="Arial" w:cs="Arial"/>
        </w:rPr>
        <w:t>Wes Musgrove</w:t>
      </w:r>
      <w:r>
        <w:rPr>
          <w:rFonts w:ascii="Arial" w:hAnsi="Arial" w:cs="Arial"/>
        </w:rPr>
        <w:t>, Director</w:t>
      </w:r>
    </w:p>
    <w:p w14:paraId="715490D4" w14:textId="02EB1502" w:rsidR="00302182" w:rsidRDefault="00155903" w:rsidP="00155903">
      <w:pPr>
        <w:tabs>
          <w:tab w:val="left" w:pos="540"/>
          <w:tab w:val="left" w:pos="5940"/>
          <w:tab w:val="right" w:pos="9180"/>
        </w:tabs>
      </w:pPr>
      <w:r>
        <w:rPr>
          <w:rFonts w:ascii="Arial" w:hAnsi="Arial" w:cs="Arial"/>
        </w:rPr>
        <w:tab/>
      </w:r>
      <w:r>
        <w:rPr>
          <w:rFonts w:ascii="Arial" w:hAnsi="Arial" w:cs="Arial"/>
        </w:rPr>
        <w:tab/>
      </w:r>
      <w:r w:rsidR="00302182">
        <w:rPr>
          <w:rFonts w:ascii="Arial" w:hAnsi="Arial" w:cs="Arial"/>
        </w:rPr>
        <w:t>Systems Operations Division</w:t>
      </w:r>
    </w:p>
    <w:p w14:paraId="10DC1C12" w14:textId="77777777" w:rsidR="006E35FE" w:rsidRDefault="006E35FE" w:rsidP="006E35FE">
      <w:pPr>
        <w:tabs>
          <w:tab w:val="left" w:pos="540"/>
          <w:tab w:val="left" w:pos="5940"/>
          <w:tab w:val="right" w:pos="9180"/>
        </w:tabs>
        <w:rPr>
          <w:rFonts w:ascii="Arial" w:hAnsi="Arial" w:cs="Arial"/>
        </w:rPr>
      </w:pPr>
    </w:p>
    <w:p w14:paraId="4377BFC6" w14:textId="5059E4C9" w:rsidR="006E35FE" w:rsidRDefault="006E35FE" w:rsidP="006E35FE">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Chapter 1</w:t>
      </w:r>
      <w:r>
        <w:rPr>
          <w:rFonts w:ascii="Arial" w:hAnsi="Arial" w:cs="Arial"/>
        </w:rPr>
        <w:t>19</w:t>
      </w:r>
      <w:r w:rsidRPr="00A238C1">
        <w:rPr>
          <w:rFonts w:ascii="Arial" w:hAnsi="Arial" w:cs="Arial"/>
        </w:rPr>
        <w:t xml:space="preserve"> – </w:t>
      </w:r>
      <w:r>
        <w:rPr>
          <w:rFonts w:ascii="Arial" w:hAnsi="Arial" w:cs="Arial"/>
        </w:rPr>
        <w:t>Tourist-Oriented Directional</w:t>
      </w:r>
      <w:r>
        <w:rPr>
          <w:rFonts w:ascii="Arial" w:hAnsi="Arial" w:cs="Arial"/>
        </w:rPr>
        <w:tab/>
      </w:r>
      <w:r w:rsidRPr="000B5693">
        <w:rPr>
          <w:rFonts w:ascii="Arial" w:hAnsi="Arial" w:cs="Arial"/>
        </w:rPr>
        <w:t>Wes Musgrove, Director</w:t>
      </w:r>
    </w:p>
    <w:p w14:paraId="6404F43B" w14:textId="65CBB027" w:rsidR="006E35FE" w:rsidRDefault="006E35FE" w:rsidP="006E35FE">
      <w:pPr>
        <w:tabs>
          <w:tab w:val="left" w:pos="540"/>
          <w:tab w:val="left" w:pos="5940"/>
          <w:tab w:val="right" w:pos="9180"/>
        </w:tabs>
        <w:rPr>
          <w:rFonts w:ascii="Arial" w:hAnsi="Arial" w:cs="Arial"/>
        </w:rPr>
      </w:pPr>
      <w:r>
        <w:rPr>
          <w:rFonts w:ascii="Arial" w:hAnsi="Arial" w:cs="Arial"/>
        </w:rPr>
        <w:tab/>
        <w:t xml:space="preserve">    Signing</w:t>
      </w:r>
      <w:r>
        <w:rPr>
          <w:rFonts w:ascii="Arial" w:hAnsi="Arial" w:cs="Arial"/>
        </w:rPr>
        <w:tab/>
        <w:t>Systems Operations Division</w:t>
      </w:r>
    </w:p>
    <w:p w14:paraId="2D1A6B74" w14:textId="77777777" w:rsidR="006E35FE" w:rsidRDefault="006E35FE" w:rsidP="006E35FE">
      <w:pPr>
        <w:tabs>
          <w:tab w:val="left" w:pos="540"/>
          <w:tab w:val="left" w:pos="5940"/>
          <w:tab w:val="right" w:pos="9180"/>
        </w:tabs>
        <w:rPr>
          <w:rFonts w:ascii="Arial" w:hAnsi="Arial" w:cs="Arial"/>
        </w:rPr>
      </w:pPr>
    </w:p>
    <w:p w14:paraId="699909D2" w14:textId="0C3C5477" w:rsidR="006E35FE" w:rsidRDefault="006E35FE" w:rsidP="006E35FE">
      <w:pPr>
        <w:tabs>
          <w:tab w:val="left" w:pos="540"/>
          <w:tab w:val="left" w:pos="5940"/>
          <w:tab w:val="right" w:pos="9180"/>
        </w:tabs>
        <w:rPr>
          <w:rFonts w:ascii="Arial" w:hAnsi="Arial" w:cs="Arial"/>
        </w:rPr>
      </w:pPr>
      <w:r>
        <w:rPr>
          <w:rFonts w:ascii="Arial" w:hAnsi="Arial" w:cs="Arial"/>
        </w:rPr>
        <w:tab/>
        <w:t xml:space="preserve">- </w:t>
      </w:r>
      <w:r w:rsidRPr="00A238C1">
        <w:rPr>
          <w:rFonts w:ascii="Arial" w:hAnsi="Arial" w:cs="Arial"/>
        </w:rPr>
        <w:t>Chapter 1</w:t>
      </w:r>
      <w:r>
        <w:rPr>
          <w:rFonts w:ascii="Arial" w:hAnsi="Arial" w:cs="Arial"/>
        </w:rPr>
        <w:t>18</w:t>
      </w:r>
      <w:r w:rsidRPr="00A238C1">
        <w:rPr>
          <w:rFonts w:ascii="Arial" w:hAnsi="Arial" w:cs="Arial"/>
        </w:rPr>
        <w:t xml:space="preserve"> – L</w:t>
      </w:r>
      <w:r>
        <w:rPr>
          <w:rFonts w:ascii="Arial" w:hAnsi="Arial" w:cs="Arial"/>
        </w:rPr>
        <w:t>ogo Signing</w:t>
      </w:r>
      <w:r>
        <w:rPr>
          <w:rFonts w:ascii="Arial" w:hAnsi="Arial" w:cs="Arial"/>
        </w:rPr>
        <w:tab/>
      </w:r>
      <w:r w:rsidRPr="00A238C1">
        <w:rPr>
          <w:rFonts w:ascii="Arial" w:hAnsi="Arial" w:cs="Arial"/>
        </w:rPr>
        <w:t>Wes Musgrove</w:t>
      </w:r>
      <w:r>
        <w:rPr>
          <w:rFonts w:ascii="Arial" w:hAnsi="Arial" w:cs="Arial"/>
        </w:rPr>
        <w:t>, Director</w:t>
      </w:r>
    </w:p>
    <w:p w14:paraId="2F1A9E79" w14:textId="77777777" w:rsidR="006E35FE" w:rsidRDefault="006E35FE" w:rsidP="006E35FE">
      <w:pPr>
        <w:tabs>
          <w:tab w:val="left" w:pos="540"/>
          <w:tab w:val="left" w:pos="5940"/>
          <w:tab w:val="right" w:pos="9180"/>
        </w:tabs>
      </w:pPr>
      <w:r>
        <w:rPr>
          <w:rFonts w:ascii="Arial" w:hAnsi="Arial" w:cs="Arial"/>
        </w:rPr>
        <w:tab/>
      </w:r>
      <w:r>
        <w:rPr>
          <w:rFonts w:ascii="Arial" w:hAnsi="Arial" w:cs="Arial"/>
        </w:rPr>
        <w:tab/>
        <w:t>Systems Operations Division</w:t>
      </w:r>
    </w:p>
    <w:p w14:paraId="431AAAF7" w14:textId="1CFB0840" w:rsidR="00C224CF" w:rsidRPr="0004734F" w:rsidRDefault="00C224CF" w:rsidP="00C224CF">
      <w:pPr>
        <w:pStyle w:val="ListParagraph"/>
        <w:numPr>
          <w:ilvl w:val="0"/>
          <w:numId w:val="8"/>
        </w:numPr>
        <w:tabs>
          <w:tab w:val="left" w:pos="540"/>
          <w:tab w:val="left" w:pos="5940"/>
          <w:tab w:val="right" w:pos="9180"/>
        </w:tabs>
        <w:rPr>
          <w:rFonts w:ascii="Arial" w:hAnsi="Arial" w:cs="Arial"/>
        </w:rPr>
      </w:pPr>
      <w:r w:rsidRPr="0004734F">
        <w:rPr>
          <w:rFonts w:ascii="Arial" w:hAnsi="Arial" w:cs="Arial"/>
          <w:b/>
        </w:rPr>
        <w:t>Purpose:</w:t>
      </w:r>
      <w:r w:rsidRPr="0004734F">
        <w:rPr>
          <w:rFonts w:ascii="Arial" w:hAnsi="Arial" w:cs="Arial"/>
        </w:rPr>
        <w:t xml:space="preserve"> As a result of Executive Order 10, all administrative rules are being reviewed to determine if they are necessary and, if so, to assess if they can be made less restrictive. This month, we are recommending </w:t>
      </w:r>
      <w:r>
        <w:rPr>
          <w:rFonts w:ascii="Arial" w:hAnsi="Arial" w:cs="Arial"/>
        </w:rPr>
        <w:t>nine</w:t>
      </w:r>
      <w:r w:rsidRPr="0004734F">
        <w:rPr>
          <w:rFonts w:ascii="Arial" w:hAnsi="Arial" w:cs="Arial"/>
        </w:rPr>
        <w:t xml:space="preserve"> rule chapters be repromulgated and </w:t>
      </w:r>
      <w:r>
        <w:rPr>
          <w:rFonts w:ascii="Arial" w:hAnsi="Arial" w:cs="Arial"/>
        </w:rPr>
        <w:t xml:space="preserve">three </w:t>
      </w:r>
      <w:r w:rsidRPr="0004734F">
        <w:rPr>
          <w:rFonts w:ascii="Arial" w:hAnsi="Arial" w:cs="Arial"/>
        </w:rPr>
        <w:t>rule chapters be rescinded.</w:t>
      </w:r>
      <w:r>
        <w:rPr>
          <w:rFonts w:ascii="Arial" w:hAnsi="Arial" w:cs="Arial"/>
        </w:rPr>
        <w:t xml:space="preserve"> In addition to the Executive Order 10 chapters, there are three rule chapters being presented with amendments to comply with legislative changes to Iowa Code.</w:t>
      </w:r>
      <w:r w:rsidRPr="0004734F">
        <w:rPr>
          <w:rFonts w:ascii="Arial" w:hAnsi="Arial" w:cs="Arial"/>
        </w:rPr>
        <w:t xml:space="preserve"> A brief overview of </w:t>
      </w:r>
      <w:r w:rsidRPr="0004734F">
        <w:rPr>
          <w:rFonts w:ascii="Arial" w:hAnsi="Arial" w:cs="Arial"/>
        </w:rPr>
        <w:lastRenderedPageBreak/>
        <w:t>each chapter will be provided along with a highlight of significant changes and if any comments were received.</w:t>
      </w:r>
      <w:r>
        <w:rPr>
          <w:rFonts w:ascii="Arial" w:hAnsi="Arial" w:cs="Arial"/>
        </w:rPr>
        <w:t xml:space="preserve"> The Notice of Intended Action is included in the Commission agenda packet. Let us know if you would like any additional background information.</w:t>
      </w:r>
      <w:r w:rsidRPr="0004734F">
        <w:rPr>
          <w:rFonts w:ascii="Arial" w:hAnsi="Arial" w:cs="Arial"/>
        </w:rPr>
        <w:t xml:space="preserve"> </w:t>
      </w:r>
    </w:p>
    <w:p w14:paraId="711D8E7C" w14:textId="77777777" w:rsidR="00C224CF" w:rsidRPr="009430EF" w:rsidRDefault="00C224CF" w:rsidP="00C224CF">
      <w:pPr>
        <w:pStyle w:val="ListParagraph"/>
        <w:numPr>
          <w:ilvl w:val="0"/>
          <w:numId w:val="8"/>
        </w:numPr>
        <w:tabs>
          <w:tab w:val="left" w:pos="540"/>
          <w:tab w:val="left" w:pos="5940"/>
          <w:tab w:val="right" w:pos="9180"/>
        </w:tabs>
        <w:rPr>
          <w:rFonts w:ascii="Arial" w:hAnsi="Arial" w:cs="Arial"/>
        </w:rPr>
      </w:pPr>
      <w:r w:rsidRPr="0004734F">
        <w:rPr>
          <w:rFonts w:ascii="Arial" w:hAnsi="Arial" w:cs="Arial"/>
          <w:b/>
        </w:rPr>
        <w:t>Requested Action:</w:t>
      </w:r>
      <w:r w:rsidRPr="0004734F">
        <w:rPr>
          <w:rFonts w:ascii="Arial" w:hAnsi="Arial" w:cs="Arial"/>
        </w:rPr>
        <w:t xml:space="preserve"> Review the</w:t>
      </w:r>
      <w:r w:rsidRPr="009430EF">
        <w:rPr>
          <w:rFonts w:ascii="Arial" w:hAnsi="Arial" w:cs="Arial"/>
        </w:rPr>
        <w:t xml:space="preserve"> </w:t>
      </w:r>
      <w:r>
        <w:rPr>
          <w:rFonts w:ascii="Arial" w:hAnsi="Arial" w:cs="Arial"/>
        </w:rPr>
        <w:t>Commission Orders and Notice of Intended Action in the Commission agenda packet</w:t>
      </w:r>
      <w:r w:rsidRPr="009430EF">
        <w:rPr>
          <w:rFonts w:ascii="Arial" w:hAnsi="Arial" w:cs="Arial"/>
        </w:rPr>
        <w:t xml:space="preserve"> prior to the workshop as action will be requested on these rules at the business meeting.</w:t>
      </w:r>
    </w:p>
    <w:p w14:paraId="5BBD3745" w14:textId="5444FD9D" w:rsidR="00EB1126" w:rsidRDefault="00EB1126" w:rsidP="00302182">
      <w:pPr>
        <w:tabs>
          <w:tab w:val="left" w:pos="540"/>
          <w:tab w:val="left" w:pos="5940"/>
          <w:tab w:val="right" w:pos="9180"/>
        </w:tabs>
        <w:rPr>
          <w:rFonts w:ascii="Arial" w:hAnsi="Arial" w:cs="Arial"/>
        </w:rPr>
      </w:pPr>
    </w:p>
    <w:p w14:paraId="0BFD113F" w14:textId="2686FF01" w:rsidR="00C323BD" w:rsidRDefault="006C2F1C" w:rsidP="00C323BD">
      <w:pPr>
        <w:tabs>
          <w:tab w:val="left" w:pos="540"/>
          <w:tab w:val="left" w:pos="5940"/>
          <w:tab w:val="right" w:pos="9180"/>
        </w:tabs>
        <w:rPr>
          <w:rFonts w:ascii="Arial" w:hAnsi="Arial" w:cs="Arial"/>
        </w:rPr>
      </w:pPr>
      <w:r>
        <w:rPr>
          <w:rFonts w:ascii="Arial" w:hAnsi="Arial" w:cs="Arial"/>
        </w:rPr>
        <w:t>6</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746E3E89" w14:textId="77777777" w:rsidR="00C224CF" w:rsidRDefault="00C224CF" w:rsidP="00C224CF">
      <w:pPr>
        <w:pStyle w:val="ListParagraph"/>
        <w:numPr>
          <w:ilvl w:val="0"/>
          <w:numId w:val="8"/>
        </w:numPr>
        <w:tabs>
          <w:tab w:val="left" w:pos="540"/>
          <w:tab w:val="left" w:pos="5940"/>
          <w:tab w:val="right" w:pos="9180"/>
        </w:tabs>
        <w:rPr>
          <w:rFonts w:ascii="Arial" w:hAnsi="Arial" w:cs="Arial"/>
        </w:rPr>
      </w:pPr>
      <w:r w:rsidRPr="0008328B">
        <w:rPr>
          <w:rFonts w:ascii="Arial" w:hAnsi="Arial" w:cs="Arial"/>
          <w:b/>
        </w:rPr>
        <w:t>Purpose:</w:t>
      </w:r>
      <w:r w:rsidRPr="0008328B">
        <w:rPr>
          <w:rFonts w:ascii="Arial" w:hAnsi="Arial" w:cs="Arial"/>
        </w:rPr>
        <w:t xml:space="preserve"> Provide a brief update on transportation trends. </w:t>
      </w:r>
    </w:p>
    <w:p w14:paraId="44621158" w14:textId="77777777" w:rsidR="00C224CF" w:rsidRPr="0008328B" w:rsidRDefault="00C224CF" w:rsidP="00C224CF">
      <w:pPr>
        <w:pStyle w:val="ListParagraph"/>
        <w:numPr>
          <w:ilvl w:val="0"/>
          <w:numId w:val="8"/>
        </w:numPr>
        <w:tabs>
          <w:tab w:val="left" w:pos="540"/>
          <w:tab w:val="left" w:pos="5940"/>
          <w:tab w:val="right" w:pos="9180"/>
        </w:tabs>
        <w:rPr>
          <w:rFonts w:ascii="Arial" w:hAnsi="Arial" w:cs="Arial"/>
        </w:rPr>
      </w:pPr>
      <w:r w:rsidRPr="0008328B">
        <w:rPr>
          <w:rFonts w:ascii="Arial" w:hAnsi="Arial" w:cs="Arial"/>
          <w:b/>
        </w:rPr>
        <w:t>Requested Action:</w:t>
      </w:r>
      <w:r w:rsidRPr="0008328B">
        <w:rPr>
          <w:rFonts w:ascii="Arial" w:hAnsi="Arial" w:cs="Arial"/>
        </w:rPr>
        <w:t xml:space="preserve"> N/A</w:t>
      </w:r>
    </w:p>
    <w:p w14:paraId="7C2D766D" w14:textId="2FF696CA" w:rsidR="00D8381C" w:rsidRDefault="00D8381C">
      <w:pPr>
        <w:rPr>
          <w:rFonts w:ascii="Arial" w:hAnsi="Arial" w:cs="Arial"/>
        </w:rPr>
      </w:pPr>
    </w:p>
    <w:p w14:paraId="749DB069" w14:textId="07767A6C" w:rsidR="00DD7ECA" w:rsidRDefault="006C2F1C" w:rsidP="00DD7ECA">
      <w:pPr>
        <w:tabs>
          <w:tab w:val="left" w:pos="540"/>
          <w:tab w:val="left" w:pos="5940"/>
          <w:tab w:val="right" w:pos="9180"/>
        </w:tabs>
        <w:rPr>
          <w:rFonts w:ascii="Arial" w:hAnsi="Arial" w:cs="Arial"/>
        </w:rPr>
      </w:pPr>
      <w:r>
        <w:rPr>
          <w:rFonts w:ascii="Arial" w:hAnsi="Arial" w:cs="Arial"/>
        </w:rPr>
        <w:t>7</w:t>
      </w:r>
      <w:r w:rsidR="00DD7ECA">
        <w:rPr>
          <w:rFonts w:ascii="Arial" w:hAnsi="Arial" w:cs="Arial"/>
        </w:rPr>
        <w:t>.</w:t>
      </w:r>
      <w:r w:rsidR="00DD7ECA" w:rsidRPr="00960121">
        <w:rPr>
          <w:rFonts w:ascii="Arial" w:hAnsi="Arial" w:cs="Arial"/>
        </w:rPr>
        <w:tab/>
        <w:t>20</w:t>
      </w:r>
      <w:r w:rsidR="00F15F5E">
        <w:rPr>
          <w:rFonts w:ascii="Arial" w:hAnsi="Arial" w:cs="Arial"/>
        </w:rPr>
        <w:t>2</w:t>
      </w:r>
      <w:r w:rsidR="00BD2E43">
        <w:rPr>
          <w:rFonts w:ascii="Arial" w:hAnsi="Arial" w:cs="Arial"/>
        </w:rPr>
        <w:t>6</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54FEC2C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525C10">
        <w:rPr>
          <w:rFonts w:ascii="Arial" w:hAnsi="Arial" w:cs="Arial"/>
        </w:rPr>
        <w:t>Matt Chambers</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1"/>
    <w:p w14:paraId="2EEAA92A" w14:textId="5CBEC551" w:rsidR="00C224CF" w:rsidRPr="00662DC0" w:rsidRDefault="00C224CF" w:rsidP="00C224CF">
      <w:pPr>
        <w:pStyle w:val="ListParagraph"/>
        <w:numPr>
          <w:ilvl w:val="0"/>
          <w:numId w:val="6"/>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w:t>
      </w:r>
      <w:r>
        <w:rPr>
          <w:rFonts w:ascii="Arial" w:hAnsi="Arial" w:cs="Arial"/>
        </w:rPr>
        <w:t>6</w:t>
      </w:r>
      <w:r w:rsidRPr="00662DC0">
        <w:rPr>
          <w:rFonts w:ascii="Arial" w:hAnsi="Arial" w:cs="Arial"/>
        </w:rPr>
        <w:t xml:space="preserve"> monthly highway program balance report. Including the 202</w:t>
      </w:r>
      <w:r>
        <w:rPr>
          <w:rFonts w:ascii="Arial" w:hAnsi="Arial" w:cs="Arial"/>
        </w:rPr>
        <w:t>6</w:t>
      </w:r>
      <w:r w:rsidRPr="00662DC0">
        <w:rPr>
          <w:rFonts w:ascii="Arial" w:hAnsi="Arial" w:cs="Arial"/>
        </w:rPr>
        <w:t xml:space="preserve"> Highway Program Amendment approved by the Commission in </w:t>
      </w:r>
      <w:r>
        <w:rPr>
          <w:rFonts w:ascii="Arial" w:hAnsi="Arial" w:cs="Arial"/>
        </w:rPr>
        <w:t>December 2025</w:t>
      </w:r>
      <w:r w:rsidRPr="00662DC0">
        <w:rPr>
          <w:rFonts w:ascii="Arial" w:hAnsi="Arial" w:cs="Arial"/>
        </w:rPr>
        <w:t>, we began FY 202</w:t>
      </w:r>
      <w:r>
        <w:rPr>
          <w:rFonts w:ascii="Arial" w:hAnsi="Arial" w:cs="Arial"/>
        </w:rPr>
        <w:t>6</w:t>
      </w:r>
      <w:r w:rsidRPr="00662DC0">
        <w:rPr>
          <w:rFonts w:ascii="Arial" w:hAnsi="Arial" w:cs="Arial"/>
        </w:rPr>
        <w:t xml:space="preserve"> over-programmed by $</w:t>
      </w:r>
      <w:r>
        <w:rPr>
          <w:rFonts w:ascii="Arial" w:hAnsi="Arial" w:cs="Arial"/>
        </w:rPr>
        <w:t>37</w:t>
      </w:r>
      <w:r w:rsidRPr="00662DC0">
        <w:rPr>
          <w:rFonts w:ascii="Arial" w:hAnsi="Arial" w:cs="Arial"/>
        </w:rPr>
        <w:t>.</w:t>
      </w:r>
      <w:r>
        <w:rPr>
          <w:rFonts w:ascii="Arial" w:hAnsi="Arial" w:cs="Arial"/>
        </w:rPr>
        <w:t>4</w:t>
      </w:r>
      <w:r w:rsidRPr="00662DC0">
        <w:rPr>
          <w:rFonts w:ascii="Arial" w:hAnsi="Arial" w:cs="Arial"/>
        </w:rPr>
        <w:t xml:space="preserve"> million. Through </w:t>
      </w:r>
      <w:r w:rsidR="00C71B05">
        <w:rPr>
          <w:rFonts w:ascii="Arial" w:hAnsi="Arial" w:cs="Arial"/>
        </w:rPr>
        <w:t>January</w:t>
      </w:r>
      <w:r w:rsidRPr="00662DC0">
        <w:rPr>
          <w:rFonts w:ascii="Arial" w:hAnsi="Arial" w:cs="Arial"/>
        </w:rPr>
        <w:t>, receipts to the Primary Road Fund have come in $</w:t>
      </w:r>
      <w:r w:rsidR="00C71B05">
        <w:rPr>
          <w:rFonts w:ascii="Arial" w:hAnsi="Arial" w:cs="Arial"/>
        </w:rPr>
        <w:t>12</w:t>
      </w:r>
      <w:r w:rsidRPr="00662DC0">
        <w:rPr>
          <w:rFonts w:ascii="Arial" w:hAnsi="Arial" w:cs="Arial"/>
        </w:rPr>
        <w:t>.</w:t>
      </w:r>
      <w:r>
        <w:rPr>
          <w:rFonts w:ascii="Arial" w:hAnsi="Arial" w:cs="Arial"/>
        </w:rPr>
        <w:t>9</w:t>
      </w:r>
      <w:r w:rsidRPr="00662DC0">
        <w:rPr>
          <w:rFonts w:ascii="Arial" w:hAnsi="Arial" w:cs="Arial"/>
        </w:rPr>
        <w:t xml:space="preserve"> million above forecast. Through the </w:t>
      </w:r>
      <w:r w:rsidR="00C71B05">
        <w:rPr>
          <w:rFonts w:ascii="Arial" w:hAnsi="Arial" w:cs="Arial"/>
        </w:rPr>
        <w:t>February</w:t>
      </w:r>
      <w:r w:rsidRPr="00662DC0">
        <w:rPr>
          <w:rFonts w:ascii="Arial" w:hAnsi="Arial" w:cs="Arial"/>
        </w:rPr>
        <w:t xml:space="preserve"> letting, project costs are $</w:t>
      </w:r>
      <w:r>
        <w:rPr>
          <w:rFonts w:ascii="Arial" w:hAnsi="Arial" w:cs="Arial"/>
        </w:rPr>
        <w:t>8</w:t>
      </w:r>
      <w:r w:rsidR="00C71B05">
        <w:rPr>
          <w:rFonts w:ascii="Arial" w:hAnsi="Arial" w:cs="Arial"/>
        </w:rPr>
        <w:t>5</w:t>
      </w:r>
      <w:r w:rsidRPr="00662DC0">
        <w:rPr>
          <w:rFonts w:ascii="Arial" w:hAnsi="Arial" w:cs="Arial"/>
        </w:rPr>
        <w:t>.</w:t>
      </w:r>
      <w:r w:rsidR="00C71B05">
        <w:rPr>
          <w:rFonts w:ascii="Arial" w:hAnsi="Arial" w:cs="Arial"/>
        </w:rPr>
        <w:t>3</w:t>
      </w:r>
      <w:r w:rsidRPr="00662DC0">
        <w:rPr>
          <w:rFonts w:ascii="Arial" w:hAnsi="Arial" w:cs="Arial"/>
        </w:rPr>
        <w:t xml:space="preserve"> million below programmed amounts. When all combined, the current highway program balance is $</w:t>
      </w:r>
      <w:r w:rsidR="00C71B05">
        <w:rPr>
          <w:rFonts w:ascii="Arial" w:hAnsi="Arial" w:cs="Arial"/>
        </w:rPr>
        <w:t>60</w:t>
      </w:r>
      <w:r>
        <w:rPr>
          <w:rFonts w:ascii="Arial" w:hAnsi="Arial" w:cs="Arial"/>
        </w:rPr>
        <w:t>.</w:t>
      </w:r>
      <w:r w:rsidR="00C71B05">
        <w:rPr>
          <w:rFonts w:ascii="Arial" w:hAnsi="Arial" w:cs="Arial"/>
        </w:rPr>
        <w:t>8</w:t>
      </w:r>
      <w:r>
        <w:rPr>
          <w:rFonts w:ascii="Arial" w:hAnsi="Arial" w:cs="Arial"/>
        </w:rPr>
        <w:t xml:space="preserve"> </w:t>
      </w:r>
      <w:r w:rsidRPr="00662DC0">
        <w:rPr>
          <w:rFonts w:ascii="Arial" w:hAnsi="Arial" w:cs="Arial"/>
        </w:rPr>
        <w:t>million under-programmed. Last month the program balance was $</w:t>
      </w:r>
      <w:r w:rsidR="00C71B05">
        <w:rPr>
          <w:rFonts w:ascii="Arial" w:hAnsi="Arial" w:cs="Arial"/>
        </w:rPr>
        <w:t>52</w:t>
      </w:r>
      <w:r>
        <w:rPr>
          <w:rFonts w:ascii="Arial" w:hAnsi="Arial" w:cs="Arial"/>
        </w:rPr>
        <w:t>.</w:t>
      </w:r>
      <w:r w:rsidR="00C71B05">
        <w:rPr>
          <w:rFonts w:ascii="Arial" w:hAnsi="Arial" w:cs="Arial"/>
        </w:rPr>
        <w:t>6</w:t>
      </w:r>
      <w:r w:rsidRPr="00662DC0">
        <w:rPr>
          <w:rFonts w:ascii="Arial" w:hAnsi="Arial" w:cs="Arial"/>
        </w:rPr>
        <w:t xml:space="preserve"> million </w:t>
      </w:r>
      <w:r>
        <w:rPr>
          <w:rFonts w:ascii="Arial" w:hAnsi="Arial" w:cs="Arial"/>
        </w:rPr>
        <w:t>under-programmed</w:t>
      </w:r>
      <w:r w:rsidRPr="00662DC0">
        <w:rPr>
          <w:rFonts w:ascii="Arial" w:hAnsi="Arial" w:cs="Arial"/>
        </w:rPr>
        <w:t>.</w:t>
      </w:r>
    </w:p>
    <w:p w14:paraId="7B686DC5" w14:textId="77777777" w:rsidR="00C224CF" w:rsidRPr="00662DC0" w:rsidRDefault="00C224CF" w:rsidP="00C224CF">
      <w:pPr>
        <w:pStyle w:val="ListParagraph"/>
        <w:numPr>
          <w:ilvl w:val="0"/>
          <w:numId w:val="6"/>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Pr>
          <w:rFonts w:ascii="Arial" w:hAnsi="Arial" w:cs="Arial"/>
        </w:rPr>
        <w:t>N/A.</w:t>
      </w:r>
    </w:p>
    <w:p w14:paraId="2431E356" w14:textId="77777777" w:rsidR="006C2F1C" w:rsidRDefault="006C2F1C" w:rsidP="006C2F1C">
      <w:pPr>
        <w:tabs>
          <w:tab w:val="left" w:pos="540"/>
          <w:tab w:val="left" w:pos="5940"/>
          <w:tab w:val="right" w:pos="9180"/>
        </w:tabs>
        <w:rPr>
          <w:rFonts w:ascii="Arial" w:hAnsi="Arial" w:cs="Arial"/>
        </w:rPr>
      </w:pPr>
    </w:p>
    <w:p w14:paraId="31DD91CF" w14:textId="167570DF" w:rsidR="006C2F1C" w:rsidRDefault="006C2F1C" w:rsidP="006C2F1C">
      <w:pPr>
        <w:tabs>
          <w:tab w:val="left" w:pos="540"/>
          <w:tab w:val="left" w:pos="5940"/>
          <w:tab w:val="right" w:pos="9180"/>
        </w:tabs>
        <w:rPr>
          <w:rFonts w:ascii="Arial" w:hAnsi="Arial" w:cs="Arial"/>
        </w:rPr>
      </w:pPr>
      <w:r>
        <w:rPr>
          <w:rFonts w:ascii="Arial" w:hAnsi="Arial" w:cs="Arial"/>
        </w:rPr>
        <w:t>8.</w:t>
      </w:r>
      <w:r w:rsidRPr="00960121">
        <w:rPr>
          <w:rFonts w:ascii="Arial" w:hAnsi="Arial" w:cs="Arial"/>
        </w:rPr>
        <w:tab/>
      </w:r>
      <w:r>
        <w:rPr>
          <w:rFonts w:ascii="Arial" w:hAnsi="Arial" w:cs="Arial"/>
        </w:rPr>
        <w:t>April Commission Tour Preview</w:t>
      </w:r>
      <w:r w:rsidRPr="00960121">
        <w:rPr>
          <w:rFonts w:ascii="Arial" w:hAnsi="Arial" w:cs="Arial"/>
        </w:rPr>
        <w:tab/>
      </w:r>
      <w:r>
        <w:rPr>
          <w:rFonts w:ascii="Arial" w:hAnsi="Arial" w:cs="Arial"/>
        </w:rPr>
        <w:tab/>
        <w:t>5 min.</w:t>
      </w:r>
    </w:p>
    <w:p w14:paraId="1C2F8A64" w14:textId="50604CA5" w:rsidR="006C2F1C" w:rsidRDefault="006C2F1C" w:rsidP="006C2F1C">
      <w:pPr>
        <w:tabs>
          <w:tab w:val="left" w:pos="540"/>
          <w:tab w:val="left" w:pos="5940"/>
          <w:tab w:val="right" w:pos="9180"/>
        </w:tabs>
        <w:rPr>
          <w:rFonts w:ascii="Arial" w:hAnsi="Arial" w:cs="Arial"/>
        </w:rPr>
      </w:pPr>
      <w:r>
        <w:rPr>
          <w:rFonts w:ascii="Arial" w:hAnsi="Arial" w:cs="Arial"/>
        </w:rPr>
        <w:tab/>
      </w:r>
      <w:r>
        <w:rPr>
          <w:rFonts w:ascii="Arial" w:hAnsi="Arial" w:cs="Arial"/>
        </w:rPr>
        <w:tab/>
      </w:r>
      <w:r w:rsidR="00F65ADE">
        <w:rPr>
          <w:rFonts w:ascii="Arial" w:hAnsi="Arial" w:cs="Arial"/>
        </w:rPr>
        <w:t>Zac Bitting</w:t>
      </w:r>
    </w:p>
    <w:p w14:paraId="66DCF026" w14:textId="77777777" w:rsidR="006C2F1C" w:rsidRDefault="006C2F1C" w:rsidP="006C2F1C">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59DFB91D" w14:textId="77777777" w:rsidR="00DF7C41" w:rsidRDefault="00DF7C41" w:rsidP="00DF7C41">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April tour itinerary.</w:t>
      </w:r>
    </w:p>
    <w:p w14:paraId="76CD76A8" w14:textId="77777777" w:rsidR="00DF7C41" w:rsidRPr="00DD2C07" w:rsidRDefault="00DF7C41" w:rsidP="00DF7C41">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156837B3" w14:textId="0C4C9590" w:rsidR="007A3241" w:rsidRDefault="007A3241">
      <w:pPr>
        <w:rPr>
          <w:rFonts w:ascii="Arial" w:hAnsi="Arial" w:cs="Arial"/>
        </w:rPr>
      </w:pPr>
    </w:p>
    <w:p w14:paraId="7196BEBD" w14:textId="3D1B8203" w:rsidR="006C2F1C" w:rsidRPr="00BE2C1F" w:rsidRDefault="00375458" w:rsidP="006C2F1C">
      <w:pPr>
        <w:tabs>
          <w:tab w:val="left" w:pos="540"/>
          <w:tab w:val="left" w:pos="5940"/>
          <w:tab w:val="right" w:pos="9180"/>
        </w:tabs>
        <w:rPr>
          <w:rFonts w:ascii="Arial" w:hAnsi="Arial" w:cs="Arial"/>
        </w:rPr>
      </w:pPr>
      <w:r>
        <w:rPr>
          <w:rFonts w:ascii="Arial" w:hAnsi="Arial" w:cs="Arial"/>
        </w:rPr>
        <w:t>9</w:t>
      </w:r>
      <w:r w:rsidR="006C2F1C" w:rsidRPr="00BE2C1F">
        <w:rPr>
          <w:rFonts w:ascii="Arial" w:hAnsi="Arial" w:cs="Arial"/>
        </w:rPr>
        <w:t>.</w:t>
      </w:r>
      <w:r w:rsidR="006C2F1C" w:rsidRPr="00BE2C1F">
        <w:rPr>
          <w:rFonts w:ascii="Arial" w:hAnsi="Arial" w:cs="Arial"/>
        </w:rPr>
        <w:tab/>
        <w:t>Five-Year Program Discussion</w:t>
      </w:r>
      <w:r w:rsidR="006C2F1C" w:rsidRPr="00BE2C1F">
        <w:rPr>
          <w:rFonts w:ascii="Arial" w:hAnsi="Arial" w:cs="Arial"/>
        </w:rPr>
        <w:tab/>
      </w:r>
      <w:r w:rsidR="006C2F1C" w:rsidRPr="00BE2C1F">
        <w:rPr>
          <w:rFonts w:ascii="Arial" w:hAnsi="Arial" w:cs="Arial"/>
        </w:rPr>
        <w:tab/>
      </w:r>
      <w:r w:rsidR="006C2F1C">
        <w:rPr>
          <w:rFonts w:ascii="Arial" w:hAnsi="Arial" w:cs="Arial"/>
        </w:rPr>
        <w:t>60</w:t>
      </w:r>
      <w:r w:rsidR="006C2F1C" w:rsidRPr="00BE2C1F">
        <w:rPr>
          <w:rFonts w:ascii="Arial" w:hAnsi="Arial" w:cs="Arial"/>
        </w:rPr>
        <w:t xml:space="preserve"> min.</w:t>
      </w:r>
    </w:p>
    <w:p w14:paraId="3F204CA6" w14:textId="77777777" w:rsidR="006C2F1C" w:rsidRPr="00BA0A97" w:rsidRDefault="006C2F1C" w:rsidP="006C2F1C">
      <w:pPr>
        <w:tabs>
          <w:tab w:val="left" w:pos="540"/>
          <w:tab w:val="left" w:pos="5940"/>
          <w:tab w:val="right" w:pos="9180"/>
        </w:tabs>
        <w:rPr>
          <w:rFonts w:ascii="Arial" w:hAnsi="Arial" w:cs="Arial"/>
        </w:rPr>
      </w:pPr>
      <w:r w:rsidRPr="00BE2C1F">
        <w:rPr>
          <w:rFonts w:ascii="Arial" w:hAnsi="Arial" w:cs="Arial"/>
        </w:rPr>
        <w:tab/>
      </w:r>
      <w:r w:rsidRPr="00BA0A97">
        <w:rPr>
          <w:rFonts w:ascii="Arial" w:hAnsi="Arial" w:cs="Arial"/>
        </w:rPr>
        <w:t xml:space="preserve">- </w:t>
      </w:r>
      <w:r>
        <w:rPr>
          <w:rFonts w:ascii="Arial" w:hAnsi="Arial" w:cs="Arial"/>
        </w:rPr>
        <w:t>Asset Management Summary</w:t>
      </w:r>
      <w:r w:rsidRPr="00BA0A97">
        <w:rPr>
          <w:rFonts w:ascii="Arial" w:hAnsi="Arial" w:cs="Arial"/>
        </w:rPr>
        <w:tab/>
      </w:r>
      <w:r>
        <w:rPr>
          <w:rFonts w:ascii="Arial" w:hAnsi="Arial" w:cs="Arial"/>
        </w:rPr>
        <w:t>Charlie Purcell, Deputy Director</w:t>
      </w:r>
    </w:p>
    <w:p w14:paraId="55295D09" w14:textId="77777777" w:rsidR="006C2F1C" w:rsidRDefault="006C2F1C" w:rsidP="006C2F1C">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2EE30F37" w14:textId="77777777" w:rsidR="006C2F1C" w:rsidRPr="00BA0A97" w:rsidRDefault="006C2F1C" w:rsidP="006C2F1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57CB8EDD" w14:textId="77777777" w:rsidR="006C2F1C" w:rsidRDefault="006C2F1C" w:rsidP="006C2F1C">
      <w:pPr>
        <w:tabs>
          <w:tab w:val="left" w:pos="540"/>
          <w:tab w:val="left" w:pos="5940"/>
          <w:tab w:val="right" w:pos="9180"/>
        </w:tabs>
        <w:rPr>
          <w:rFonts w:ascii="Arial" w:hAnsi="Arial" w:cs="Arial"/>
        </w:rPr>
      </w:pPr>
      <w:r w:rsidRPr="00BA0A97">
        <w:rPr>
          <w:rFonts w:ascii="Arial" w:hAnsi="Arial" w:cs="Arial"/>
        </w:rPr>
        <w:tab/>
      </w:r>
    </w:p>
    <w:p w14:paraId="3734A4FA" w14:textId="77777777" w:rsidR="006C2F1C" w:rsidRPr="001657C0" w:rsidRDefault="006C2F1C" w:rsidP="006C2F1C">
      <w:pPr>
        <w:tabs>
          <w:tab w:val="left" w:pos="540"/>
          <w:tab w:val="left" w:pos="5940"/>
          <w:tab w:val="right" w:pos="9180"/>
        </w:tabs>
        <w:rPr>
          <w:rFonts w:ascii="Arial" w:hAnsi="Arial" w:cs="Arial"/>
          <w:bCs/>
        </w:rPr>
      </w:pPr>
      <w:r>
        <w:rPr>
          <w:rFonts w:ascii="Arial" w:hAnsi="Arial" w:cs="Arial"/>
        </w:rPr>
        <w:tab/>
      </w:r>
      <w:r w:rsidRPr="00BA0A97">
        <w:rPr>
          <w:rFonts w:ascii="Arial" w:hAnsi="Arial" w:cs="Arial"/>
        </w:rPr>
        <w:t>- Program Development</w:t>
      </w:r>
      <w:r w:rsidRPr="00BA0A97">
        <w:rPr>
          <w:rFonts w:ascii="Arial" w:hAnsi="Arial" w:cs="Arial"/>
        </w:rPr>
        <w:tab/>
      </w:r>
      <w:r w:rsidRPr="001657C0">
        <w:rPr>
          <w:rFonts w:ascii="Arial" w:hAnsi="Arial" w:cs="Arial"/>
          <w:bCs/>
        </w:rPr>
        <w:t>Shawn Majors</w:t>
      </w:r>
      <w:r>
        <w:rPr>
          <w:rFonts w:ascii="Arial" w:hAnsi="Arial" w:cs="Arial"/>
          <w:bCs/>
        </w:rPr>
        <w:t>, Director</w:t>
      </w:r>
    </w:p>
    <w:p w14:paraId="4647CD4C" w14:textId="77777777" w:rsidR="00525C10" w:rsidRDefault="006C2F1C" w:rsidP="00840024">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43AEFFA1" w14:textId="77777777" w:rsidR="00525C10" w:rsidRDefault="00525C10" w:rsidP="00525C10">
      <w:pPr>
        <w:tabs>
          <w:tab w:val="left" w:pos="540"/>
          <w:tab w:val="left" w:pos="5940"/>
          <w:tab w:val="right" w:pos="9180"/>
        </w:tabs>
        <w:rPr>
          <w:rFonts w:ascii="Arial" w:hAnsi="Arial" w:cs="Arial"/>
        </w:rPr>
      </w:pPr>
      <w:r>
        <w:rPr>
          <w:rFonts w:ascii="Arial" w:hAnsi="Arial" w:cs="Arial"/>
        </w:rPr>
        <w:tab/>
      </w:r>
      <w:r>
        <w:rPr>
          <w:rFonts w:ascii="Arial" w:hAnsi="Arial" w:cs="Arial"/>
        </w:rPr>
        <w:tab/>
      </w:r>
    </w:p>
    <w:p w14:paraId="4B9BC1FD" w14:textId="0E7DF7F9" w:rsidR="00525C10" w:rsidRDefault="00525C10" w:rsidP="00525C10">
      <w:pPr>
        <w:tabs>
          <w:tab w:val="left" w:pos="540"/>
          <w:tab w:val="left" w:pos="5940"/>
          <w:tab w:val="right" w:pos="9180"/>
        </w:tabs>
        <w:rPr>
          <w:rFonts w:ascii="Arial" w:hAnsi="Arial" w:cs="Arial"/>
        </w:rPr>
      </w:pPr>
      <w:r>
        <w:rPr>
          <w:rFonts w:ascii="Arial" w:hAnsi="Arial" w:cs="Arial"/>
        </w:rPr>
        <w:tab/>
      </w:r>
      <w:r>
        <w:rPr>
          <w:rFonts w:ascii="Arial" w:hAnsi="Arial" w:cs="Arial"/>
        </w:rPr>
        <w:tab/>
        <w:t>Matt Chambers</w:t>
      </w:r>
    </w:p>
    <w:p w14:paraId="4053FB63" w14:textId="5FB9A37F" w:rsidR="003F1ED8" w:rsidRDefault="00525C10" w:rsidP="00840024">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3EA5F6D6" w14:textId="07504E67" w:rsidR="00DF7C41" w:rsidRDefault="00DF7C41" w:rsidP="00DF7C41">
      <w:pPr>
        <w:pStyle w:val="ListParagraph"/>
        <w:numPr>
          <w:ilvl w:val="0"/>
          <w:numId w:val="6"/>
        </w:numPr>
        <w:tabs>
          <w:tab w:val="left" w:pos="540"/>
          <w:tab w:val="left" w:pos="5940"/>
          <w:tab w:val="right" w:pos="9180"/>
        </w:tabs>
        <w:rPr>
          <w:rFonts w:ascii="Arial" w:hAnsi="Arial" w:cs="Arial"/>
        </w:rPr>
      </w:pPr>
      <w:r w:rsidRPr="00C315EE">
        <w:rPr>
          <w:rFonts w:ascii="Arial" w:hAnsi="Arial" w:cs="Arial"/>
          <w:b/>
        </w:rPr>
        <w:t>Purpose:</w:t>
      </w:r>
      <w:r w:rsidRPr="00C315EE">
        <w:rPr>
          <w:rFonts w:ascii="Arial" w:hAnsi="Arial" w:cs="Arial"/>
        </w:rPr>
        <w:t xml:space="preserve"> This item is a continuation of the 202</w:t>
      </w:r>
      <w:r>
        <w:rPr>
          <w:rFonts w:ascii="Arial" w:hAnsi="Arial" w:cs="Arial"/>
        </w:rPr>
        <w:t>7</w:t>
      </w:r>
      <w:r w:rsidRPr="00C315EE">
        <w:rPr>
          <w:rFonts w:ascii="Arial" w:hAnsi="Arial" w:cs="Arial"/>
        </w:rPr>
        <w:t>-20</w:t>
      </w:r>
      <w:r>
        <w:rPr>
          <w:rFonts w:ascii="Arial" w:hAnsi="Arial" w:cs="Arial"/>
        </w:rPr>
        <w:t>3</w:t>
      </w:r>
      <w:r>
        <w:rPr>
          <w:rFonts w:ascii="Arial" w:hAnsi="Arial" w:cs="Arial"/>
        </w:rPr>
        <w:t>1</w:t>
      </w:r>
      <w:r w:rsidRPr="00C315EE">
        <w:rPr>
          <w:rFonts w:ascii="Arial" w:hAnsi="Arial" w:cs="Arial"/>
        </w:rPr>
        <w:t xml:space="preserve"> Transportation Improvement Program discussion.</w:t>
      </w:r>
      <w:r>
        <w:rPr>
          <w:rFonts w:ascii="Arial" w:hAnsi="Arial" w:cs="Arial"/>
        </w:rPr>
        <w:t xml:space="preserve"> From an asset management perspective, past presentations and analyses will be brought together to provide a summary of the </w:t>
      </w:r>
      <w:r>
        <w:rPr>
          <w:rFonts w:ascii="Arial" w:hAnsi="Arial" w:cs="Arial"/>
        </w:rPr>
        <w:lastRenderedPageBreak/>
        <w:t>pavement and bridge stewardship analyses. This is intended to be helpful as the Commission considers how to allocate program funds.</w:t>
      </w:r>
    </w:p>
    <w:p w14:paraId="7FFB3A38" w14:textId="77777777" w:rsidR="00DF7C41" w:rsidRDefault="00DF7C41" w:rsidP="00DF7C41">
      <w:pPr>
        <w:pStyle w:val="ListParagraph"/>
        <w:tabs>
          <w:tab w:val="left" w:pos="540"/>
          <w:tab w:val="left" w:pos="5940"/>
          <w:tab w:val="right" w:pos="9180"/>
        </w:tabs>
        <w:ind w:left="900"/>
        <w:rPr>
          <w:rFonts w:ascii="Arial" w:hAnsi="Arial" w:cs="Arial"/>
        </w:rPr>
      </w:pPr>
    </w:p>
    <w:p w14:paraId="63F56550" w14:textId="1FAB201D" w:rsidR="00DF7C41" w:rsidRDefault="00DF7C41" w:rsidP="00DF7C41">
      <w:pPr>
        <w:tabs>
          <w:tab w:val="left" w:pos="540"/>
          <w:tab w:val="left" w:pos="5940"/>
          <w:tab w:val="right" w:pos="9180"/>
        </w:tabs>
        <w:ind w:left="900"/>
        <w:rPr>
          <w:rFonts w:ascii="Arial" w:hAnsi="Arial" w:cs="Arial"/>
        </w:rPr>
      </w:pPr>
      <w:r w:rsidRPr="00C315EE">
        <w:rPr>
          <w:rFonts w:ascii="Arial" w:hAnsi="Arial" w:cs="Arial"/>
        </w:rPr>
        <w:t>Program development discussion for the 20</w:t>
      </w:r>
      <w:r>
        <w:rPr>
          <w:rFonts w:ascii="Arial" w:hAnsi="Arial" w:cs="Arial"/>
        </w:rPr>
        <w:t>2</w:t>
      </w:r>
      <w:r>
        <w:rPr>
          <w:rFonts w:ascii="Arial" w:hAnsi="Arial" w:cs="Arial"/>
        </w:rPr>
        <w:t>7</w:t>
      </w:r>
      <w:r w:rsidRPr="00C315EE">
        <w:rPr>
          <w:rFonts w:ascii="Arial" w:hAnsi="Arial" w:cs="Arial"/>
        </w:rPr>
        <w:t>-20</w:t>
      </w:r>
      <w:r>
        <w:rPr>
          <w:rFonts w:ascii="Arial" w:hAnsi="Arial" w:cs="Arial"/>
        </w:rPr>
        <w:t>3</w:t>
      </w:r>
      <w:r>
        <w:rPr>
          <w:rFonts w:ascii="Arial" w:hAnsi="Arial" w:cs="Arial"/>
        </w:rPr>
        <w:t>1</w:t>
      </w:r>
      <w:r w:rsidRPr="00C315EE">
        <w:rPr>
          <w:rFonts w:ascii="Arial" w:hAnsi="Arial" w:cs="Arial"/>
        </w:rPr>
        <w:t xml:space="preserve"> Highway Program will </w:t>
      </w:r>
      <w:r>
        <w:rPr>
          <w:rFonts w:ascii="Arial" w:hAnsi="Arial" w:cs="Arial"/>
        </w:rPr>
        <w:t xml:space="preserve">continue with an updated state and federal funding forecast, a cost/schedule update for projects already in the Program, and a review of program candidates and options. Action will be requested at the afternoon business meeting for the statewide line item recommendations. The line item recommendations </w:t>
      </w:r>
      <w:r>
        <w:rPr>
          <w:rFonts w:ascii="Arial" w:hAnsi="Arial" w:cs="Arial"/>
        </w:rPr>
        <w:t>were presented at the February workshop and we did not receive any additional questions or comments.</w:t>
      </w:r>
    </w:p>
    <w:p w14:paraId="533F798F" w14:textId="47C1DE20" w:rsidR="00B123A2" w:rsidRPr="00DF7C41" w:rsidRDefault="00DF7C41" w:rsidP="009E4328">
      <w:pPr>
        <w:pStyle w:val="ListParagraph"/>
        <w:numPr>
          <w:ilvl w:val="0"/>
          <w:numId w:val="6"/>
        </w:numPr>
        <w:tabs>
          <w:tab w:val="left" w:pos="540"/>
          <w:tab w:val="left" w:pos="5940"/>
          <w:tab w:val="right" w:pos="9180"/>
        </w:tabs>
        <w:rPr>
          <w:rFonts w:ascii="Arial" w:hAnsi="Arial" w:cs="Arial"/>
        </w:rPr>
      </w:pPr>
      <w:r w:rsidRPr="001A0B91">
        <w:rPr>
          <w:rFonts w:ascii="Arial" w:hAnsi="Arial" w:cs="Arial"/>
          <w:b/>
        </w:rPr>
        <w:t>Requested Action:</w:t>
      </w:r>
      <w:r w:rsidRPr="001A0B91">
        <w:rPr>
          <w:rFonts w:ascii="Arial" w:hAnsi="Arial" w:cs="Arial"/>
        </w:rPr>
        <w:t xml:space="preserve"> Provide comments a</w:t>
      </w:r>
      <w:r>
        <w:rPr>
          <w:rFonts w:ascii="Arial" w:hAnsi="Arial" w:cs="Arial"/>
        </w:rPr>
        <w:t xml:space="preserve">nd guidance during the workshop and provide initial thoughts on program directions. The discussion will continue at the March </w:t>
      </w:r>
      <w:r>
        <w:rPr>
          <w:rFonts w:ascii="Arial" w:hAnsi="Arial" w:cs="Arial"/>
        </w:rPr>
        <w:t>19</w:t>
      </w:r>
      <w:r>
        <w:rPr>
          <w:rFonts w:ascii="Arial" w:hAnsi="Arial" w:cs="Arial"/>
        </w:rPr>
        <w:t xml:space="preserve"> workshop.</w:t>
      </w:r>
    </w:p>
    <w:sectPr w:rsidR="00B123A2" w:rsidRPr="00DF7C41" w:rsidSect="00375458">
      <w:footerReference w:type="default" r:id="rId8"/>
      <w:pgSz w:w="12240" w:h="15840"/>
      <w:pgMar w:top="117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241"/>
    <w:multiLevelType w:val="hybridMultilevel"/>
    <w:tmpl w:val="BD18D32C"/>
    <w:lvl w:ilvl="0" w:tplc="6B26F75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7222A67"/>
    <w:multiLevelType w:val="hybridMultilevel"/>
    <w:tmpl w:val="D3EA75D6"/>
    <w:lvl w:ilvl="0" w:tplc="275C404A">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1356BD8"/>
    <w:multiLevelType w:val="hybridMultilevel"/>
    <w:tmpl w:val="A656B020"/>
    <w:lvl w:ilvl="0" w:tplc="B2D40F2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75340EF7"/>
    <w:multiLevelType w:val="hybridMultilevel"/>
    <w:tmpl w:val="3B3CFF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2"/>
  </w:num>
  <w:num w:numId="2" w16cid:durableId="1176654040">
    <w:abstractNumId w:val="1"/>
  </w:num>
  <w:num w:numId="3" w16cid:durableId="607856395">
    <w:abstractNumId w:val="3"/>
  </w:num>
  <w:num w:numId="4" w16cid:durableId="1754232701">
    <w:abstractNumId w:val="0"/>
  </w:num>
  <w:num w:numId="5" w16cid:durableId="1431779990">
    <w:abstractNumId w:val="5"/>
  </w:num>
  <w:num w:numId="6" w16cid:durableId="835998390">
    <w:abstractNumId w:val="4"/>
  </w:num>
  <w:num w:numId="7" w16cid:durableId="484007930">
    <w:abstractNumId w:val="6"/>
  </w:num>
  <w:num w:numId="8" w16cid:durableId="1839492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001"/>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4919"/>
    <w:rsid w:val="000459D5"/>
    <w:rsid w:val="0005090E"/>
    <w:rsid w:val="00052491"/>
    <w:rsid w:val="0005326C"/>
    <w:rsid w:val="0005518F"/>
    <w:rsid w:val="00055675"/>
    <w:rsid w:val="00056932"/>
    <w:rsid w:val="0005746B"/>
    <w:rsid w:val="0005771E"/>
    <w:rsid w:val="00057B79"/>
    <w:rsid w:val="0006127E"/>
    <w:rsid w:val="000637D7"/>
    <w:rsid w:val="00071356"/>
    <w:rsid w:val="00072017"/>
    <w:rsid w:val="000721C6"/>
    <w:rsid w:val="00074B2A"/>
    <w:rsid w:val="00074F1A"/>
    <w:rsid w:val="00075A06"/>
    <w:rsid w:val="00077042"/>
    <w:rsid w:val="00080B35"/>
    <w:rsid w:val="00084BBF"/>
    <w:rsid w:val="000851B8"/>
    <w:rsid w:val="00086F37"/>
    <w:rsid w:val="000921F4"/>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4772"/>
    <w:rsid w:val="000B5264"/>
    <w:rsid w:val="000B543A"/>
    <w:rsid w:val="000B64D1"/>
    <w:rsid w:val="000B686E"/>
    <w:rsid w:val="000B6EDA"/>
    <w:rsid w:val="000B7000"/>
    <w:rsid w:val="000C0010"/>
    <w:rsid w:val="000C026B"/>
    <w:rsid w:val="000C2942"/>
    <w:rsid w:val="000C2E6E"/>
    <w:rsid w:val="000C33E1"/>
    <w:rsid w:val="000C53DC"/>
    <w:rsid w:val="000C78A7"/>
    <w:rsid w:val="000D4830"/>
    <w:rsid w:val="000D6DC8"/>
    <w:rsid w:val="000E238E"/>
    <w:rsid w:val="000E3120"/>
    <w:rsid w:val="000E3A8C"/>
    <w:rsid w:val="000E3DFF"/>
    <w:rsid w:val="000E5A2F"/>
    <w:rsid w:val="000F2C4D"/>
    <w:rsid w:val="001027D5"/>
    <w:rsid w:val="00102BE1"/>
    <w:rsid w:val="00103A50"/>
    <w:rsid w:val="00103CEB"/>
    <w:rsid w:val="00105216"/>
    <w:rsid w:val="00106A1A"/>
    <w:rsid w:val="00106C45"/>
    <w:rsid w:val="00111867"/>
    <w:rsid w:val="00111AA4"/>
    <w:rsid w:val="00111E04"/>
    <w:rsid w:val="00112ECA"/>
    <w:rsid w:val="001135F9"/>
    <w:rsid w:val="00113F12"/>
    <w:rsid w:val="001153AD"/>
    <w:rsid w:val="00115D43"/>
    <w:rsid w:val="00117392"/>
    <w:rsid w:val="00117E34"/>
    <w:rsid w:val="00117EAC"/>
    <w:rsid w:val="00121156"/>
    <w:rsid w:val="00121574"/>
    <w:rsid w:val="001231C7"/>
    <w:rsid w:val="00125730"/>
    <w:rsid w:val="001277B5"/>
    <w:rsid w:val="00130943"/>
    <w:rsid w:val="0013314B"/>
    <w:rsid w:val="00133BEB"/>
    <w:rsid w:val="0013653C"/>
    <w:rsid w:val="00140568"/>
    <w:rsid w:val="00143B4B"/>
    <w:rsid w:val="0014439F"/>
    <w:rsid w:val="001445C7"/>
    <w:rsid w:val="00145B61"/>
    <w:rsid w:val="0015046A"/>
    <w:rsid w:val="00150717"/>
    <w:rsid w:val="001509A1"/>
    <w:rsid w:val="00150C4E"/>
    <w:rsid w:val="00151BD5"/>
    <w:rsid w:val="00155511"/>
    <w:rsid w:val="00155903"/>
    <w:rsid w:val="00155AE4"/>
    <w:rsid w:val="001601C0"/>
    <w:rsid w:val="0016072D"/>
    <w:rsid w:val="001618E7"/>
    <w:rsid w:val="0016221D"/>
    <w:rsid w:val="001657C0"/>
    <w:rsid w:val="0016665E"/>
    <w:rsid w:val="0016670E"/>
    <w:rsid w:val="00166DF6"/>
    <w:rsid w:val="00167F9C"/>
    <w:rsid w:val="0017133A"/>
    <w:rsid w:val="0017435B"/>
    <w:rsid w:val="00175D44"/>
    <w:rsid w:val="00176595"/>
    <w:rsid w:val="00176DC2"/>
    <w:rsid w:val="001775D8"/>
    <w:rsid w:val="00177B6D"/>
    <w:rsid w:val="00180848"/>
    <w:rsid w:val="001821BB"/>
    <w:rsid w:val="001828BE"/>
    <w:rsid w:val="00185505"/>
    <w:rsid w:val="00185DCC"/>
    <w:rsid w:val="001904EB"/>
    <w:rsid w:val="00190DBD"/>
    <w:rsid w:val="0019387B"/>
    <w:rsid w:val="00193CC8"/>
    <w:rsid w:val="00195A5A"/>
    <w:rsid w:val="0019645F"/>
    <w:rsid w:val="00196F72"/>
    <w:rsid w:val="00197D59"/>
    <w:rsid w:val="001A274E"/>
    <w:rsid w:val="001A37E8"/>
    <w:rsid w:val="001A38EC"/>
    <w:rsid w:val="001A3A4D"/>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17B"/>
    <w:rsid w:val="001E3D0B"/>
    <w:rsid w:val="001E7369"/>
    <w:rsid w:val="001F0F66"/>
    <w:rsid w:val="001F10AC"/>
    <w:rsid w:val="001F2F1D"/>
    <w:rsid w:val="001F4823"/>
    <w:rsid w:val="001F4BBD"/>
    <w:rsid w:val="001F5B86"/>
    <w:rsid w:val="001F63E5"/>
    <w:rsid w:val="001F6491"/>
    <w:rsid w:val="001F746C"/>
    <w:rsid w:val="001F7FCD"/>
    <w:rsid w:val="00201FDD"/>
    <w:rsid w:val="00202916"/>
    <w:rsid w:val="00202AE9"/>
    <w:rsid w:val="0020350D"/>
    <w:rsid w:val="002052C2"/>
    <w:rsid w:val="002074D7"/>
    <w:rsid w:val="002108F3"/>
    <w:rsid w:val="00211580"/>
    <w:rsid w:val="00211F5F"/>
    <w:rsid w:val="002155EC"/>
    <w:rsid w:val="00217AF1"/>
    <w:rsid w:val="00220AF3"/>
    <w:rsid w:val="00222AA4"/>
    <w:rsid w:val="00223F3E"/>
    <w:rsid w:val="00224652"/>
    <w:rsid w:val="002279CD"/>
    <w:rsid w:val="00227D99"/>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22AC"/>
    <w:rsid w:val="00263842"/>
    <w:rsid w:val="00264C35"/>
    <w:rsid w:val="002673A2"/>
    <w:rsid w:val="00267FEA"/>
    <w:rsid w:val="00270745"/>
    <w:rsid w:val="00270A9C"/>
    <w:rsid w:val="00273E20"/>
    <w:rsid w:val="00273F28"/>
    <w:rsid w:val="00277DB9"/>
    <w:rsid w:val="00280EC0"/>
    <w:rsid w:val="002850BA"/>
    <w:rsid w:val="0028535C"/>
    <w:rsid w:val="00286529"/>
    <w:rsid w:val="00286926"/>
    <w:rsid w:val="002874EC"/>
    <w:rsid w:val="002919E7"/>
    <w:rsid w:val="00294F63"/>
    <w:rsid w:val="00295CD0"/>
    <w:rsid w:val="002969E0"/>
    <w:rsid w:val="00297392"/>
    <w:rsid w:val="002A331A"/>
    <w:rsid w:val="002A489E"/>
    <w:rsid w:val="002A63AC"/>
    <w:rsid w:val="002A6C46"/>
    <w:rsid w:val="002A767A"/>
    <w:rsid w:val="002B020C"/>
    <w:rsid w:val="002B12F9"/>
    <w:rsid w:val="002B3BD7"/>
    <w:rsid w:val="002B6D58"/>
    <w:rsid w:val="002C0E66"/>
    <w:rsid w:val="002C7172"/>
    <w:rsid w:val="002D0102"/>
    <w:rsid w:val="002D0DBB"/>
    <w:rsid w:val="002D105D"/>
    <w:rsid w:val="002D1530"/>
    <w:rsid w:val="002D1724"/>
    <w:rsid w:val="002D53B5"/>
    <w:rsid w:val="002D57CC"/>
    <w:rsid w:val="002E0E88"/>
    <w:rsid w:val="002E78BB"/>
    <w:rsid w:val="002F4B92"/>
    <w:rsid w:val="002F52D8"/>
    <w:rsid w:val="003004F3"/>
    <w:rsid w:val="00301043"/>
    <w:rsid w:val="00302182"/>
    <w:rsid w:val="00303AC1"/>
    <w:rsid w:val="00304F64"/>
    <w:rsid w:val="00306399"/>
    <w:rsid w:val="003105A7"/>
    <w:rsid w:val="00311F6E"/>
    <w:rsid w:val="00312061"/>
    <w:rsid w:val="003137BC"/>
    <w:rsid w:val="00313B7A"/>
    <w:rsid w:val="00313BA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4E5B"/>
    <w:rsid w:val="00367EF0"/>
    <w:rsid w:val="00367FB1"/>
    <w:rsid w:val="00370119"/>
    <w:rsid w:val="00375458"/>
    <w:rsid w:val="00381CC2"/>
    <w:rsid w:val="00382774"/>
    <w:rsid w:val="0038607C"/>
    <w:rsid w:val="00391AAE"/>
    <w:rsid w:val="003932C9"/>
    <w:rsid w:val="00394F07"/>
    <w:rsid w:val="00395E57"/>
    <w:rsid w:val="00396BE1"/>
    <w:rsid w:val="00397A73"/>
    <w:rsid w:val="00397C1F"/>
    <w:rsid w:val="003A0C0E"/>
    <w:rsid w:val="003A0F1C"/>
    <w:rsid w:val="003A1E8E"/>
    <w:rsid w:val="003A224D"/>
    <w:rsid w:val="003A26E6"/>
    <w:rsid w:val="003A29AA"/>
    <w:rsid w:val="003A4579"/>
    <w:rsid w:val="003B04B4"/>
    <w:rsid w:val="003B1883"/>
    <w:rsid w:val="003B20F4"/>
    <w:rsid w:val="003B303F"/>
    <w:rsid w:val="003B362C"/>
    <w:rsid w:val="003B5093"/>
    <w:rsid w:val="003B659C"/>
    <w:rsid w:val="003B73E5"/>
    <w:rsid w:val="003C0E4A"/>
    <w:rsid w:val="003C1216"/>
    <w:rsid w:val="003C2B48"/>
    <w:rsid w:val="003C2D6C"/>
    <w:rsid w:val="003C3D8E"/>
    <w:rsid w:val="003C4C00"/>
    <w:rsid w:val="003C5DC8"/>
    <w:rsid w:val="003C7439"/>
    <w:rsid w:val="003D2875"/>
    <w:rsid w:val="003D7302"/>
    <w:rsid w:val="003D79E1"/>
    <w:rsid w:val="003D7D15"/>
    <w:rsid w:val="003E0783"/>
    <w:rsid w:val="003E186B"/>
    <w:rsid w:val="003E1ABD"/>
    <w:rsid w:val="003E377B"/>
    <w:rsid w:val="003E46A9"/>
    <w:rsid w:val="003E4ECF"/>
    <w:rsid w:val="003E5766"/>
    <w:rsid w:val="003E5DDD"/>
    <w:rsid w:val="003E6DAC"/>
    <w:rsid w:val="003E7D6C"/>
    <w:rsid w:val="003F04E4"/>
    <w:rsid w:val="003F0C24"/>
    <w:rsid w:val="003F0CEC"/>
    <w:rsid w:val="003F0E26"/>
    <w:rsid w:val="003F1ED8"/>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4ECC"/>
    <w:rsid w:val="004160C5"/>
    <w:rsid w:val="00416B6F"/>
    <w:rsid w:val="00417D6E"/>
    <w:rsid w:val="00420A15"/>
    <w:rsid w:val="00421FB5"/>
    <w:rsid w:val="004237B9"/>
    <w:rsid w:val="00424D29"/>
    <w:rsid w:val="00425090"/>
    <w:rsid w:val="00427EEB"/>
    <w:rsid w:val="00433037"/>
    <w:rsid w:val="00435283"/>
    <w:rsid w:val="004358C1"/>
    <w:rsid w:val="00436536"/>
    <w:rsid w:val="00436EC1"/>
    <w:rsid w:val="00440AF8"/>
    <w:rsid w:val="00440EAA"/>
    <w:rsid w:val="00442C17"/>
    <w:rsid w:val="004448C2"/>
    <w:rsid w:val="0044594A"/>
    <w:rsid w:val="00450731"/>
    <w:rsid w:val="004517A2"/>
    <w:rsid w:val="00453037"/>
    <w:rsid w:val="00455B0E"/>
    <w:rsid w:val="00456F08"/>
    <w:rsid w:val="00457AA2"/>
    <w:rsid w:val="0046116F"/>
    <w:rsid w:val="004611F8"/>
    <w:rsid w:val="00464E95"/>
    <w:rsid w:val="00466C4E"/>
    <w:rsid w:val="00472261"/>
    <w:rsid w:val="00474238"/>
    <w:rsid w:val="00475DCD"/>
    <w:rsid w:val="00476005"/>
    <w:rsid w:val="00476D06"/>
    <w:rsid w:val="00476FF3"/>
    <w:rsid w:val="004800EA"/>
    <w:rsid w:val="00480AE1"/>
    <w:rsid w:val="00480C22"/>
    <w:rsid w:val="00481F01"/>
    <w:rsid w:val="00483557"/>
    <w:rsid w:val="004842AE"/>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824"/>
    <w:rsid w:val="004B1B9C"/>
    <w:rsid w:val="004B2279"/>
    <w:rsid w:val="004B29C9"/>
    <w:rsid w:val="004B3351"/>
    <w:rsid w:val="004B5704"/>
    <w:rsid w:val="004B6BB4"/>
    <w:rsid w:val="004C009C"/>
    <w:rsid w:val="004C061B"/>
    <w:rsid w:val="004C480B"/>
    <w:rsid w:val="004C491F"/>
    <w:rsid w:val="004C4CAC"/>
    <w:rsid w:val="004C569E"/>
    <w:rsid w:val="004C592C"/>
    <w:rsid w:val="004C75A8"/>
    <w:rsid w:val="004D0A93"/>
    <w:rsid w:val="004D26D0"/>
    <w:rsid w:val="004D2A5C"/>
    <w:rsid w:val="004D2B7A"/>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2318"/>
    <w:rsid w:val="00517292"/>
    <w:rsid w:val="00522E16"/>
    <w:rsid w:val="0052488D"/>
    <w:rsid w:val="005257CD"/>
    <w:rsid w:val="00525C10"/>
    <w:rsid w:val="005271E7"/>
    <w:rsid w:val="00527804"/>
    <w:rsid w:val="005278CA"/>
    <w:rsid w:val="0053170C"/>
    <w:rsid w:val="00531F27"/>
    <w:rsid w:val="00532BAA"/>
    <w:rsid w:val="00533B93"/>
    <w:rsid w:val="0053701A"/>
    <w:rsid w:val="0054207F"/>
    <w:rsid w:val="005433E2"/>
    <w:rsid w:val="0054470E"/>
    <w:rsid w:val="00550A37"/>
    <w:rsid w:val="005514F1"/>
    <w:rsid w:val="00552903"/>
    <w:rsid w:val="00553241"/>
    <w:rsid w:val="00555237"/>
    <w:rsid w:val="0055571E"/>
    <w:rsid w:val="00557D71"/>
    <w:rsid w:val="00566FBF"/>
    <w:rsid w:val="00567724"/>
    <w:rsid w:val="00570F68"/>
    <w:rsid w:val="00571744"/>
    <w:rsid w:val="00573420"/>
    <w:rsid w:val="0057398A"/>
    <w:rsid w:val="00575D60"/>
    <w:rsid w:val="00575F77"/>
    <w:rsid w:val="005770CF"/>
    <w:rsid w:val="005813EF"/>
    <w:rsid w:val="00583562"/>
    <w:rsid w:val="00593086"/>
    <w:rsid w:val="005937B2"/>
    <w:rsid w:val="00594572"/>
    <w:rsid w:val="00594944"/>
    <w:rsid w:val="00596455"/>
    <w:rsid w:val="005979F8"/>
    <w:rsid w:val="005A17E9"/>
    <w:rsid w:val="005A22FF"/>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2262"/>
    <w:rsid w:val="00604376"/>
    <w:rsid w:val="006059AC"/>
    <w:rsid w:val="00605E73"/>
    <w:rsid w:val="00606427"/>
    <w:rsid w:val="006067FF"/>
    <w:rsid w:val="006068C2"/>
    <w:rsid w:val="00607022"/>
    <w:rsid w:val="00610A90"/>
    <w:rsid w:val="006128D5"/>
    <w:rsid w:val="00613FF9"/>
    <w:rsid w:val="0061456E"/>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1C48"/>
    <w:rsid w:val="00652BD2"/>
    <w:rsid w:val="0065353F"/>
    <w:rsid w:val="00656953"/>
    <w:rsid w:val="00660A1B"/>
    <w:rsid w:val="00661C0B"/>
    <w:rsid w:val="00663340"/>
    <w:rsid w:val="006634D3"/>
    <w:rsid w:val="00664D0C"/>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28D2"/>
    <w:rsid w:val="006B661D"/>
    <w:rsid w:val="006B7A54"/>
    <w:rsid w:val="006C0A8B"/>
    <w:rsid w:val="006C0EE5"/>
    <w:rsid w:val="006C2F1C"/>
    <w:rsid w:val="006C4D87"/>
    <w:rsid w:val="006C6704"/>
    <w:rsid w:val="006C6767"/>
    <w:rsid w:val="006D2D26"/>
    <w:rsid w:val="006D3A9F"/>
    <w:rsid w:val="006D4D70"/>
    <w:rsid w:val="006E081C"/>
    <w:rsid w:val="006E16A6"/>
    <w:rsid w:val="006E1770"/>
    <w:rsid w:val="006E18EA"/>
    <w:rsid w:val="006E2B8F"/>
    <w:rsid w:val="006E35FE"/>
    <w:rsid w:val="006E3EA8"/>
    <w:rsid w:val="006F0B4A"/>
    <w:rsid w:val="006F1233"/>
    <w:rsid w:val="006F1657"/>
    <w:rsid w:val="006F2823"/>
    <w:rsid w:val="006F3231"/>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51A"/>
    <w:rsid w:val="0072087B"/>
    <w:rsid w:val="0072097C"/>
    <w:rsid w:val="007213FC"/>
    <w:rsid w:val="0072176C"/>
    <w:rsid w:val="007218C4"/>
    <w:rsid w:val="00722AF3"/>
    <w:rsid w:val="00722BD8"/>
    <w:rsid w:val="007239EA"/>
    <w:rsid w:val="00730FF1"/>
    <w:rsid w:val="00737105"/>
    <w:rsid w:val="007376E3"/>
    <w:rsid w:val="00742AF2"/>
    <w:rsid w:val="007435AC"/>
    <w:rsid w:val="007435C0"/>
    <w:rsid w:val="007439CE"/>
    <w:rsid w:val="007450B5"/>
    <w:rsid w:val="00745321"/>
    <w:rsid w:val="00750180"/>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707"/>
    <w:rsid w:val="00773D63"/>
    <w:rsid w:val="00774575"/>
    <w:rsid w:val="00774B59"/>
    <w:rsid w:val="00776CEA"/>
    <w:rsid w:val="00776E62"/>
    <w:rsid w:val="00777212"/>
    <w:rsid w:val="007827FC"/>
    <w:rsid w:val="007834AB"/>
    <w:rsid w:val="00783733"/>
    <w:rsid w:val="00783D27"/>
    <w:rsid w:val="00785624"/>
    <w:rsid w:val="0078651F"/>
    <w:rsid w:val="007868F8"/>
    <w:rsid w:val="007900A6"/>
    <w:rsid w:val="007900AD"/>
    <w:rsid w:val="007906DB"/>
    <w:rsid w:val="0079115F"/>
    <w:rsid w:val="00791DD7"/>
    <w:rsid w:val="007936A1"/>
    <w:rsid w:val="00793E53"/>
    <w:rsid w:val="0079449C"/>
    <w:rsid w:val="00795B63"/>
    <w:rsid w:val="00795B84"/>
    <w:rsid w:val="0079653D"/>
    <w:rsid w:val="00796D0A"/>
    <w:rsid w:val="00797286"/>
    <w:rsid w:val="007973D4"/>
    <w:rsid w:val="007A2892"/>
    <w:rsid w:val="007A3241"/>
    <w:rsid w:val="007A5378"/>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4DD0"/>
    <w:rsid w:val="00836A4A"/>
    <w:rsid w:val="00837CAD"/>
    <w:rsid w:val="00840024"/>
    <w:rsid w:val="00840184"/>
    <w:rsid w:val="008406E0"/>
    <w:rsid w:val="00840748"/>
    <w:rsid w:val="008420EF"/>
    <w:rsid w:val="0084220C"/>
    <w:rsid w:val="00842710"/>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950"/>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1D45"/>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125B"/>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A76F2"/>
    <w:rsid w:val="009B1361"/>
    <w:rsid w:val="009B308F"/>
    <w:rsid w:val="009B4720"/>
    <w:rsid w:val="009B64ED"/>
    <w:rsid w:val="009B6A05"/>
    <w:rsid w:val="009B6B06"/>
    <w:rsid w:val="009B74B1"/>
    <w:rsid w:val="009C0983"/>
    <w:rsid w:val="009C60BB"/>
    <w:rsid w:val="009C6507"/>
    <w:rsid w:val="009D1365"/>
    <w:rsid w:val="009D55F4"/>
    <w:rsid w:val="009D6CA7"/>
    <w:rsid w:val="009D78BD"/>
    <w:rsid w:val="009E1BE6"/>
    <w:rsid w:val="009E3270"/>
    <w:rsid w:val="009E3624"/>
    <w:rsid w:val="009E4328"/>
    <w:rsid w:val="009E6BD8"/>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2E1C"/>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180"/>
    <w:rsid w:val="00A55647"/>
    <w:rsid w:val="00A5587E"/>
    <w:rsid w:val="00A56982"/>
    <w:rsid w:val="00A6087E"/>
    <w:rsid w:val="00A639DE"/>
    <w:rsid w:val="00A64205"/>
    <w:rsid w:val="00A64B36"/>
    <w:rsid w:val="00A709EA"/>
    <w:rsid w:val="00A71B0C"/>
    <w:rsid w:val="00A71CFD"/>
    <w:rsid w:val="00A72E25"/>
    <w:rsid w:val="00A732B8"/>
    <w:rsid w:val="00A74186"/>
    <w:rsid w:val="00A74B69"/>
    <w:rsid w:val="00A83B66"/>
    <w:rsid w:val="00A83D22"/>
    <w:rsid w:val="00A84501"/>
    <w:rsid w:val="00A84805"/>
    <w:rsid w:val="00A8493F"/>
    <w:rsid w:val="00A859A4"/>
    <w:rsid w:val="00A91A12"/>
    <w:rsid w:val="00A93D6E"/>
    <w:rsid w:val="00A94B95"/>
    <w:rsid w:val="00A95066"/>
    <w:rsid w:val="00A97B8C"/>
    <w:rsid w:val="00A97FA9"/>
    <w:rsid w:val="00AA077E"/>
    <w:rsid w:val="00AA0B09"/>
    <w:rsid w:val="00AA148D"/>
    <w:rsid w:val="00AA149B"/>
    <w:rsid w:val="00AA2875"/>
    <w:rsid w:val="00AA43AD"/>
    <w:rsid w:val="00AA58E2"/>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D5958"/>
    <w:rsid w:val="00AE0C52"/>
    <w:rsid w:val="00AE38F1"/>
    <w:rsid w:val="00AE4F17"/>
    <w:rsid w:val="00AF00C8"/>
    <w:rsid w:val="00AF06F1"/>
    <w:rsid w:val="00AF1785"/>
    <w:rsid w:val="00AF19FE"/>
    <w:rsid w:val="00AF27EE"/>
    <w:rsid w:val="00AF4B25"/>
    <w:rsid w:val="00AF552E"/>
    <w:rsid w:val="00AF5946"/>
    <w:rsid w:val="00AF7D88"/>
    <w:rsid w:val="00B0023A"/>
    <w:rsid w:val="00B002D9"/>
    <w:rsid w:val="00B00F3D"/>
    <w:rsid w:val="00B02B39"/>
    <w:rsid w:val="00B034E9"/>
    <w:rsid w:val="00B0377B"/>
    <w:rsid w:val="00B06B1D"/>
    <w:rsid w:val="00B120B8"/>
    <w:rsid w:val="00B123A2"/>
    <w:rsid w:val="00B13CBC"/>
    <w:rsid w:val="00B14D9A"/>
    <w:rsid w:val="00B16824"/>
    <w:rsid w:val="00B16B08"/>
    <w:rsid w:val="00B16ECB"/>
    <w:rsid w:val="00B218FC"/>
    <w:rsid w:val="00B21FAA"/>
    <w:rsid w:val="00B231B1"/>
    <w:rsid w:val="00B273D1"/>
    <w:rsid w:val="00B2784B"/>
    <w:rsid w:val="00B30B7F"/>
    <w:rsid w:val="00B31663"/>
    <w:rsid w:val="00B31ABB"/>
    <w:rsid w:val="00B31C2D"/>
    <w:rsid w:val="00B32F69"/>
    <w:rsid w:val="00B3600B"/>
    <w:rsid w:val="00B360FA"/>
    <w:rsid w:val="00B366DA"/>
    <w:rsid w:val="00B37EAE"/>
    <w:rsid w:val="00B41C14"/>
    <w:rsid w:val="00B42420"/>
    <w:rsid w:val="00B4284A"/>
    <w:rsid w:val="00B428C8"/>
    <w:rsid w:val="00B44AEC"/>
    <w:rsid w:val="00B46090"/>
    <w:rsid w:val="00B46513"/>
    <w:rsid w:val="00B47B52"/>
    <w:rsid w:val="00B51FF3"/>
    <w:rsid w:val="00B534AA"/>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0178"/>
    <w:rsid w:val="00BB2015"/>
    <w:rsid w:val="00BB2299"/>
    <w:rsid w:val="00BB289C"/>
    <w:rsid w:val="00BB683E"/>
    <w:rsid w:val="00BC1DE8"/>
    <w:rsid w:val="00BC1E01"/>
    <w:rsid w:val="00BC2C39"/>
    <w:rsid w:val="00BC4CB3"/>
    <w:rsid w:val="00BC5996"/>
    <w:rsid w:val="00BC62A1"/>
    <w:rsid w:val="00BD2E43"/>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2082"/>
    <w:rsid w:val="00BF2305"/>
    <w:rsid w:val="00BF2308"/>
    <w:rsid w:val="00BF364E"/>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830"/>
    <w:rsid w:val="00C21C59"/>
    <w:rsid w:val="00C224CF"/>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590"/>
    <w:rsid w:val="00C40A62"/>
    <w:rsid w:val="00C40C50"/>
    <w:rsid w:val="00C4254D"/>
    <w:rsid w:val="00C42923"/>
    <w:rsid w:val="00C44CDF"/>
    <w:rsid w:val="00C477A6"/>
    <w:rsid w:val="00C47EEC"/>
    <w:rsid w:val="00C54392"/>
    <w:rsid w:val="00C544BF"/>
    <w:rsid w:val="00C56F3F"/>
    <w:rsid w:val="00C621D5"/>
    <w:rsid w:val="00C64121"/>
    <w:rsid w:val="00C64189"/>
    <w:rsid w:val="00C65999"/>
    <w:rsid w:val="00C65E0F"/>
    <w:rsid w:val="00C674C1"/>
    <w:rsid w:val="00C67A9C"/>
    <w:rsid w:val="00C71B05"/>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0F38"/>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26B6D"/>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4DA1"/>
    <w:rsid w:val="00D6773F"/>
    <w:rsid w:val="00D67B67"/>
    <w:rsid w:val="00D70FF8"/>
    <w:rsid w:val="00D73C72"/>
    <w:rsid w:val="00D75355"/>
    <w:rsid w:val="00D77637"/>
    <w:rsid w:val="00D77792"/>
    <w:rsid w:val="00D81B1F"/>
    <w:rsid w:val="00D82A56"/>
    <w:rsid w:val="00D8311A"/>
    <w:rsid w:val="00D8381C"/>
    <w:rsid w:val="00D83E73"/>
    <w:rsid w:val="00D86369"/>
    <w:rsid w:val="00D92B98"/>
    <w:rsid w:val="00D94E54"/>
    <w:rsid w:val="00D96177"/>
    <w:rsid w:val="00D96A2E"/>
    <w:rsid w:val="00DA0E76"/>
    <w:rsid w:val="00DA1166"/>
    <w:rsid w:val="00DA240F"/>
    <w:rsid w:val="00DA2825"/>
    <w:rsid w:val="00DA2CF8"/>
    <w:rsid w:val="00DA55B7"/>
    <w:rsid w:val="00DA799F"/>
    <w:rsid w:val="00DA7ED4"/>
    <w:rsid w:val="00DB068B"/>
    <w:rsid w:val="00DB2EF3"/>
    <w:rsid w:val="00DB4324"/>
    <w:rsid w:val="00DB5F6C"/>
    <w:rsid w:val="00DB5FAA"/>
    <w:rsid w:val="00DB663F"/>
    <w:rsid w:val="00DC2003"/>
    <w:rsid w:val="00DC26DB"/>
    <w:rsid w:val="00DC32E6"/>
    <w:rsid w:val="00DC4466"/>
    <w:rsid w:val="00DC68BE"/>
    <w:rsid w:val="00DC744B"/>
    <w:rsid w:val="00DD0067"/>
    <w:rsid w:val="00DD6C5F"/>
    <w:rsid w:val="00DD71D7"/>
    <w:rsid w:val="00DD7ECA"/>
    <w:rsid w:val="00DE1E5D"/>
    <w:rsid w:val="00DE24B6"/>
    <w:rsid w:val="00DE258F"/>
    <w:rsid w:val="00DE26F7"/>
    <w:rsid w:val="00DE34C5"/>
    <w:rsid w:val="00DE3E63"/>
    <w:rsid w:val="00DE4B46"/>
    <w:rsid w:val="00DE629C"/>
    <w:rsid w:val="00DE782E"/>
    <w:rsid w:val="00DF007D"/>
    <w:rsid w:val="00DF058D"/>
    <w:rsid w:val="00DF13AE"/>
    <w:rsid w:val="00DF1B75"/>
    <w:rsid w:val="00DF1BC0"/>
    <w:rsid w:val="00DF1D1F"/>
    <w:rsid w:val="00DF54C6"/>
    <w:rsid w:val="00DF7C41"/>
    <w:rsid w:val="00E00AF3"/>
    <w:rsid w:val="00E02828"/>
    <w:rsid w:val="00E028E3"/>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1F99"/>
    <w:rsid w:val="00E42EB4"/>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2D1C"/>
    <w:rsid w:val="00E8534C"/>
    <w:rsid w:val="00E872DE"/>
    <w:rsid w:val="00E87AAA"/>
    <w:rsid w:val="00E95E0D"/>
    <w:rsid w:val="00E973F7"/>
    <w:rsid w:val="00EA11FF"/>
    <w:rsid w:val="00EA25FB"/>
    <w:rsid w:val="00EA343F"/>
    <w:rsid w:val="00EA446D"/>
    <w:rsid w:val="00EA6DDB"/>
    <w:rsid w:val="00EB1126"/>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59E"/>
    <w:rsid w:val="00EE4688"/>
    <w:rsid w:val="00EE6524"/>
    <w:rsid w:val="00EE65C5"/>
    <w:rsid w:val="00EE6B8F"/>
    <w:rsid w:val="00EE7042"/>
    <w:rsid w:val="00EE7845"/>
    <w:rsid w:val="00EF0264"/>
    <w:rsid w:val="00EF1C9F"/>
    <w:rsid w:val="00EF481A"/>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5915"/>
    <w:rsid w:val="00F5676C"/>
    <w:rsid w:val="00F5709B"/>
    <w:rsid w:val="00F61768"/>
    <w:rsid w:val="00F62974"/>
    <w:rsid w:val="00F63DA9"/>
    <w:rsid w:val="00F647C0"/>
    <w:rsid w:val="00F65A66"/>
    <w:rsid w:val="00F65ADE"/>
    <w:rsid w:val="00F67C12"/>
    <w:rsid w:val="00F70633"/>
    <w:rsid w:val="00F71B7E"/>
    <w:rsid w:val="00F729F3"/>
    <w:rsid w:val="00F73ACE"/>
    <w:rsid w:val="00F73E3E"/>
    <w:rsid w:val="00F74B4F"/>
    <w:rsid w:val="00F779AF"/>
    <w:rsid w:val="00F77EEC"/>
    <w:rsid w:val="00F82A76"/>
    <w:rsid w:val="00F83202"/>
    <w:rsid w:val="00F87979"/>
    <w:rsid w:val="00F90689"/>
    <w:rsid w:val="00F95997"/>
    <w:rsid w:val="00F96B43"/>
    <w:rsid w:val="00F96CD0"/>
    <w:rsid w:val="00F97391"/>
    <w:rsid w:val="00FA211E"/>
    <w:rsid w:val="00FA310A"/>
    <w:rsid w:val="00FA3286"/>
    <w:rsid w:val="00FA59EB"/>
    <w:rsid w:val="00FA6339"/>
    <w:rsid w:val="00FA652C"/>
    <w:rsid w:val="00FA66BA"/>
    <w:rsid w:val="00FC3E98"/>
    <w:rsid w:val="00FC5169"/>
    <w:rsid w:val="00FC6192"/>
    <w:rsid w:val="00FC6D46"/>
    <w:rsid w:val="00FC6E93"/>
    <w:rsid w:val="00FC7BE3"/>
    <w:rsid w:val="00FD1E22"/>
    <w:rsid w:val="00FD2161"/>
    <w:rsid w:val="00FD3193"/>
    <w:rsid w:val="00FD4315"/>
    <w:rsid w:val="00FD47FF"/>
    <w:rsid w:val="00FD50BC"/>
    <w:rsid w:val="00FD5D46"/>
    <w:rsid w:val="00FD6221"/>
    <w:rsid w:val="00FD776A"/>
    <w:rsid w:val="00FD7A2F"/>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styleId="Revision">
    <w:name w:val="Revision"/>
    <w:hidden/>
    <w:uiPriority w:val="99"/>
    <w:semiHidden/>
    <w:rsid w:val="00EB1126"/>
    <w:rPr>
      <w:sz w:val="24"/>
      <w:szCs w:val="24"/>
    </w:rPr>
  </w:style>
  <w:style w:type="paragraph" w:customStyle="1" w:styleId="Default">
    <w:name w:val="Default"/>
    <w:rsid w:val="00C224CF"/>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03726">
      <w:bodyDiv w:val="1"/>
      <w:marLeft w:val="0"/>
      <w:marRight w:val="0"/>
      <w:marTop w:val="0"/>
      <w:marBottom w:val="0"/>
      <w:divBdr>
        <w:top w:val="none" w:sz="0" w:space="0" w:color="auto"/>
        <w:left w:val="none" w:sz="0" w:space="0" w:color="auto"/>
        <w:bottom w:val="none" w:sz="0" w:space="0" w:color="auto"/>
        <w:right w:val="none" w:sz="0" w:space="0" w:color="auto"/>
      </w:divBdr>
    </w:div>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1492-578D-4884-B455-F5EE9D64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5</cp:revision>
  <cp:lastPrinted>2023-06-07T16:49:00Z</cp:lastPrinted>
  <dcterms:created xsi:type="dcterms:W3CDTF">2026-03-02T17:17:00Z</dcterms:created>
  <dcterms:modified xsi:type="dcterms:W3CDTF">2026-03-02T17:27:00Z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2025-06-10T21:58:56Z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fda03f04-cc69-4598-b9ba-d1b4eb13eb44</vt:lpwstr>
  </property>
  <property fmtid="{D5CDD505-2E9C-101B-9397-08002B2CF9AE}" pid="42" name="MSIP_Label_0faac733-ded1-41e0-8ea6-961193f81247_ContentBits">
    <vt:lpwstr>0</vt:lpwstr>
  </property>
</Properties>
</file>