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FB10" w14:textId="77777777" w:rsidR="00F809D7" w:rsidRDefault="00F809D7" w:rsidP="00F809D7">
      <w:pPr>
        <w:pStyle w:val="Default"/>
        <w:jc w:val="center"/>
        <w:rPr>
          <w:sz w:val="28"/>
          <w:szCs w:val="28"/>
        </w:rPr>
      </w:pPr>
      <w:r>
        <w:rPr>
          <w:sz w:val="28"/>
          <w:szCs w:val="28"/>
        </w:rPr>
        <w:t>IOWA TRANSPORTATION COMMISSION</w:t>
      </w:r>
    </w:p>
    <w:p w14:paraId="5F215E51" w14:textId="77777777" w:rsidR="00F809D7" w:rsidRDefault="00F809D7" w:rsidP="00F809D7">
      <w:pPr>
        <w:pStyle w:val="Default"/>
        <w:jc w:val="center"/>
        <w:rPr>
          <w:sz w:val="28"/>
          <w:szCs w:val="28"/>
        </w:rPr>
      </w:pPr>
      <w:r>
        <w:rPr>
          <w:sz w:val="28"/>
          <w:szCs w:val="28"/>
        </w:rPr>
        <w:t>Workshop Overview</w:t>
      </w:r>
    </w:p>
    <w:p w14:paraId="1E2C2A89" w14:textId="77777777" w:rsidR="00F809D7" w:rsidRDefault="00F809D7" w:rsidP="00F809D7">
      <w:pPr>
        <w:pStyle w:val="Default"/>
        <w:jc w:val="center"/>
        <w:rPr>
          <w:rFonts w:ascii="Arial" w:hAnsi="Arial" w:cs="Arial"/>
          <w:sz w:val="23"/>
          <w:szCs w:val="23"/>
        </w:rPr>
      </w:pPr>
    </w:p>
    <w:p w14:paraId="1F688CD5" w14:textId="3D19F3C4" w:rsidR="00F809D7" w:rsidRPr="00F809D7" w:rsidRDefault="00F809D7" w:rsidP="00F809D7">
      <w:pPr>
        <w:pStyle w:val="Default"/>
        <w:jc w:val="center"/>
        <w:rPr>
          <w:rFonts w:ascii="Arial" w:hAnsi="Arial" w:cs="Arial"/>
        </w:rPr>
      </w:pPr>
      <w:r w:rsidRPr="00F809D7">
        <w:rPr>
          <w:rFonts w:ascii="Arial" w:hAnsi="Arial" w:cs="Arial"/>
        </w:rPr>
        <w:t>May 9, 2023</w:t>
      </w:r>
    </w:p>
    <w:p w14:paraId="08EF90AA" w14:textId="77777777" w:rsidR="00F809D7" w:rsidRPr="00BC532A" w:rsidRDefault="00F809D7" w:rsidP="00F809D7">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54DC6ACC" w14:textId="77777777" w:rsidR="00F809D7" w:rsidRDefault="00F809D7" w:rsidP="00433037">
      <w:pPr>
        <w:tabs>
          <w:tab w:val="left" w:pos="360"/>
          <w:tab w:val="left" w:pos="6480"/>
          <w:tab w:val="left" w:pos="8640"/>
        </w:tabs>
        <w:rPr>
          <w:rFonts w:ascii="Arial" w:hAnsi="Arial" w:cs="Arial"/>
          <w:b/>
        </w:rPr>
      </w:pPr>
    </w:p>
    <w:p w14:paraId="50B6C6CD" w14:textId="6E029161"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D3498D">
        <w:rPr>
          <w:rFonts w:ascii="Arial" w:hAnsi="Arial" w:cs="Arial"/>
        </w:rPr>
        <w:t>One hour</w:t>
      </w:r>
      <w:r w:rsidR="00744A00">
        <w:rPr>
          <w:rFonts w:ascii="Arial" w:hAnsi="Arial" w:cs="Arial"/>
        </w:rPr>
        <w:t xml:space="preserve"> and 5 minutes</w:t>
      </w:r>
      <w:r w:rsidR="00DE3E63">
        <w:rPr>
          <w:rFonts w:ascii="Arial" w:hAnsi="Arial" w:cs="Arial"/>
        </w:rPr>
        <w:t>)</w:t>
      </w:r>
    </w:p>
    <w:p w14:paraId="7C5F2230" w14:textId="056EF2BB"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B0045D">
        <w:rPr>
          <w:rFonts w:ascii="Arial" w:hAnsi="Arial" w:cs="Arial"/>
        </w:rPr>
        <w:t>10</w:t>
      </w:r>
      <w:r w:rsidR="00F45FA1">
        <w:rPr>
          <w:rFonts w:ascii="Arial" w:hAnsi="Arial" w:cs="Arial"/>
        </w:rPr>
        <w:t>:</w:t>
      </w:r>
      <w:r w:rsidR="000E310F">
        <w:rPr>
          <w:rFonts w:ascii="Arial" w:hAnsi="Arial" w:cs="Arial"/>
        </w:rPr>
        <w:t>0</w:t>
      </w:r>
      <w:r w:rsidR="00F73E3E">
        <w:rPr>
          <w:rFonts w:ascii="Arial" w:hAnsi="Arial" w:cs="Arial"/>
        </w:rPr>
        <w:t>0</w:t>
      </w:r>
      <w:r w:rsidR="00F45FA1">
        <w:rPr>
          <w:rFonts w:ascii="Arial" w:hAnsi="Arial" w:cs="Arial"/>
        </w:rPr>
        <w:t xml:space="preserve"> </w:t>
      </w:r>
      <w:r w:rsidR="00B0045D">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482A5769" w14:textId="77777777" w:rsidR="00F809D7" w:rsidRPr="00365BBA" w:rsidRDefault="00F809D7" w:rsidP="00F809D7">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1B684212" w14:textId="77777777" w:rsidR="00F809D7" w:rsidRPr="00365BBA" w:rsidRDefault="00F809D7" w:rsidP="00F809D7">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46FD61C6" w14:textId="77777777" w:rsidR="00F809D7" w:rsidRPr="00365BBA" w:rsidRDefault="00F809D7" w:rsidP="00F809D7">
      <w:pPr>
        <w:pStyle w:val="ListParagraph"/>
        <w:numPr>
          <w:ilvl w:val="0"/>
          <w:numId w:val="45"/>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019CC3E6" w14:textId="77777777" w:rsidR="00F809D7" w:rsidRPr="00365BBA" w:rsidRDefault="00F809D7" w:rsidP="00F809D7">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15ADD488" w14:textId="77777777" w:rsidR="00AB4ECC" w:rsidRDefault="00AB4ECC" w:rsidP="00AB4ECC">
      <w:pPr>
        <w:tabs>
          <w:tab w:val="left" w:pos="540"/>
          <w:tab w:val="left" w:pos="5940"/>
          <w:tab w:val="right" w:pos="9180"/>
        </w:tabs>
        <w:rPr>
          <w:rFonts w:ascii="Arial" w:hAnsi="Arial" w:cs="Arial"/>
        </w:rPr>
      </w:pPr>
    </w:p>
    <w:p w14:paraId="63D9EBAF" w14:textId="733B02BE" w:rsidR="00C60315" w:rsidRPr="00D3498D" w:rsidRDefault="00D3498D" w:rsidP="00C323BD">
      <w:pPr>
        <w:tabs>
          <w:tab w:val="left" w:pos="540"/>
          <w:tab w:val="left" w:pos="5940"/>
          <w:tab w:val="right" w:pos="9180"/>
        </w:tabs>
        <w:rPr>
          <w:rFonts w:ascii="Arial" w:hAnsi="Arial" w:cs="Arial"/>
        </w:rPr>
      </w:pPr>
      <w:r>
        <w:rPr>
          <w:rFonts w:ascii="Arial" w:hAnsi="Arial" w:cs="Arial"/>
        </w:rPr>
        <w:t>3.</w:t>
      </w:r>
      <w:r w:rsidR="00C60315">
        <w:rPr>
          <w:rFonts w:ascii="Arial" w:hAnsi="Arial" w:cs="Arial"/>
        </w:rPr>
        <w:tab/>
      </w:r>
      <w:bookmarkStart w:id="1" w:name="_Hlk130200326"/>
      <w:r w:rsidR="00744A00">
        <w:rPr>
          <w:rFonts w:ascii="Arial" w:hAnsi="Arial" w:cs="Arial"/>
        </w:rPr>
        <w:t>Illicit Drug Transportation and Roadway Safety</w:t>
      </w:r>
      <w:bookmarkEnd w:id="1"/>
      <w:r w:rsidRPr="00D3498D">
        <w:rPr>
          <w:rFonts w:ascii="Arial" w:hAnsi="Arial" w:cs="Arial"/>
        </w:rPr>
        <w:tab/>
      </w:r>
      <w:r w:rsidR="00C60315" w:rsidRPr="00D3498D">
        <w:rPr>
          <w:rFonts w:ascii="Arial" w:hAnsi="Arial" w:cs="Arial"/>
        </w:rPr>
        <w:tab/>
      </w:r>
      <w:r w:rsidR="00744A00">
        <w:rPr>
          <w:rFonts w:ascii="Arial" w:hAnsi="Arial" w:cs="Arial"/>
        </w:rPr>
        <w:t>20</w:t>
      </w:r>
      <w:r w:rsidR="00C60315" w:rsidRPr="00D3498D">
        <w:rPr>
          <w:rFonts w:ascii="Arial" w:hAnsi="Arial" w:cs="Arial"/>
        </w:rPr>
        <w:t xml:space="preserve"> min.</w:t>
      </w:r>
    </w:p>
    <w:p w14:paraId="2359A87A" w14:textId="4322F570" w:rsidR="00C60315" w:rsidRDefault="00D3498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00744A00">
        <w:rPr>
          <w:rFonts w:ascii="Arial" w:hAnsi="Arial" w:cs="Arial"/>
        </w:rPr>
        <w:t>Captain Nathan Andrews</w:t>
      </w:r>
    </w:p>
    <w:p w14:paraId="2F2E97FD" w14:textId="73FB34A9" w:rsidR="00744A00" w:rsidRDefault="00744A00"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Trooper Ryan </w:t>
      </w:r>
      <w:proofErr w:type="spellStart"/>
      <w:r>
        <w:rPr>
          <w:rFonts w:ascii="Arial" w:hAnsi="Arial" w:cs="Arial"/>
        </w:rPr>
        <w:t>Zenor</w:t>
      </w:r>
      <w:proofErr w:type="spellEnd"/>
    </w:p>
    <w:p w14:paraId="0AE3A8DE" w14:textId="5470CD97" w:rsidR="00D3498D" w:rsidRDefault="00D3498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t>Iowa State Patrol</w:t>
      </w:r>
    </w:p>
    <w:p w14:paraId="524B12D9" w14:textId="1CC633FF" w:rsidR="00F809D7" w:rsidRDefault="00F809D7" w:rsidP="00F809D7">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w:t>
      </w:r>
      <w:r w:rsidR="006E4478">
        <w:rPr>
          <w:rFonts w:ascii="Arial" w:hAnsi="Arial" w:cs="Arial"/>
        </w:rPr>
        <w:t>At a previous meeting, the Commission requested information about drug seizures. Therefore, this item is intended to fulfill that request with an overview of illicit drug transportation and roadway safety</w:t>
      </w:r>
      <w:r>
        <w:rPr>
          <w:rFonts w:ascii="Arial" w:hAnsi="Arial" w:cs="Arial"/>
        </w:rPr>
        <w:t>.</w:t>
      </w:r>
    </w:p>
    <w:p w14:paraId="251F01A0" w14:textId="77777777" w:rsidR="00F809D7" w:rsidRPr="009430EF" w:rsidRDefault="00F809D7" w:rsidP="00F809D7">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0CEF4587" w14:textId="77777777" w:rsidR="00F809D7" w:rsidRDefault="00F809D7" w:rsidP="00C323BD">
      <w:pPr>
        <w:tabs>
          <w:tab w:val="left" w:pos="540"/>
          <w:tab w:val="left" w:pos="5940"/>
          <w:tab w:val="right" w:pos="9180"/>
        </w:tabs>
        <w:rPr>
          <w:rFonts w:ascii="Arial" w:hAnsi="Arial" w:cs="Arial"/>
        </w:rPr>
      </w:pPr>
    </w:p>
    <w:p w14:paraId="0BFD113F" w14:textId="3F968814" w:rsidR="00C323BD" w:rsidRDefault="00D3498D" w:rsidP="00C323BD">
      <w:pPr>
        <w:tabs>
          <w:tab w:val="left" w:pos="540"/>
          <w:tab w:val="left" w:pos="5940"/>
          <w:tab w:val="right" w:pos="9180"/>
        </w:tabs>
        <w:rPr>
          <w:rFonts w:ascii="Arial" w:hAnsi="Arial" w:cs="Arial"/>
        </w:rPr>
      </w:pPr>
      <w:r>
        <w:rPr>
          <w:rFonts w:ascii="Arial" w:hAnsi="Arial" w:cs="Arial"/>
        </w:rPr>
        <w:t>4</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10BD387E" w14:textId="77777777" w:rsidR="00F809D7" w:rsidRDefault="00F809D7" w:rsidP="00F809D7">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462CF7F7" w14:textId="77777777" w:rsidR="00F809D7" w:rsidRPr="009430EF" w:rsidRDefault="00F809D7" w:rsidP="00F809D7">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5E02641D" w14:textId="77777777" w:rsidR="008C46F1" w:rsidRDefault="008C46F1" w:rsidP="008C46F1">
      <w:pPr>
        <w:tabs>
          <w:tab w:val="left" w:pos="540"/>
          <w:tab w:val="left" w:pos="5940"/>
          <w:tab w:val="right" w:pos="9180"/>
        </w:tabs>
        <w:rPr>
          <w:rFonts w:ascii="Arial" w:hAnsi="Arial" w:cs="Arial"/>
        </w:rPr>
      </w:pPr>
    </w:p>
    <w:p w14:paraId="749DB069" w14:textId="007F4A94" w:rsidR="00DD7ECA" w:rsidRDefault="00D3498D" w:rsidP="00DD7ECA">
      <w:pPr>
        <w:tabs>
          <w:tab w:val="left" w:pos="540"/>
          <w:tab w:val="left" w:pos="5940"/>
          <w:tab w:val="right" w:pos="9180"/>
        </w:tabs>
        <w:rPr>
          <w:rFonts w:ascii="Arial" w:hAnsi="Arial" w:cs="Arial"/>
        </w:rPr>
      </w:pPr>
      <w:r>
        <w:rPr>
          <w:rFonts w:ascii="Arial" w:hAnsi="Arial" w:cs="Arial"/>
        </w:rPr>
        <w:t>5</w:t>
      </w:r>
      <w:r w:rsidR="00DD7ECA">
        <w:rPr>
          <w:rFonts w:ascii="Arial" w:hAnsi="Arial" w:cs="Arial"/>
        </w:rPr>
        <w:t>.</w:t>
      </w:r>
      <w:r w:rsidR="00DD7ECA" w:rsidRPr="00960121">
        <w:rPr>
          <w:rFonts w:ascii="Arial" w:hAnsi="Arial" w:cs="Arial"/>
        </w:rPr>
        <w:tab/>
        <w:t>20</w:t>
      </w:r>
      <w:r w:rsidR="00F15F5E">
        <w:rPr>
          <w:rFonts w:ascii="Arial" w:hAnsi="Arial" w:cs="Arial"/>
        </w:rPr>
        <w:t>2</w:t>
      </w:r>
      <w:r w:rsidR="003137BC">
        <w:rPr>
          <w:rFonts w:ascii="Arial" w:hAnsi="Arial" w:cs="Arial"/>
        </w:rPr>
        <w:t>3</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2"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2"/>
    <w:p w14:paraId="71971C41" w14:textId="1E1884D4" w:rsidR="00F809D7" w:rsidRPr="003D10C4" w:rsidRDefault="00F809D7" w:rsidP="00F809D7">
      <w:pPr>
        <w:pStyle w:val="ListParagraph"/>
        <w:numPr>
          <w:ilvl w:val="0"/>
          <w:numId w:val="13"/>
        </w:numPr>
        <w:tabs>
          <w:tab w:val="left" w:pos="540"/>
          <w:tab w:val="left" w:pos="5940"/>
          <w:tab w:val="right" w:pos="9180"/>
        </w:tabs>
        <w:rPr>
          <w:rFonts w:ascii="Arial" w:hAnsi="Arial" w:cs="Arial"/>
        </w:rPr>
      </w:pPr>
      <w:r w:rsidRPr="003D10C4">
        <w:rPr>
          <w:rFonts w:ascii="Arial" w:hAnsi="Arial" w:cs="Arial"/>
          <w:b/>
        </w:rPr>
        <w:t>Purpose:</w:t>
      </w:r>
      <w:r w:rsidRPr="003D10C4">
        <w:rPr>
          <w:rFonts w:ascii="Arial" w:hAnsi="Arial" w:cs="Arial"/>
        </w:rPr>
        <w:t xml:space="preserve"> Present the latest FY 2023 monthly highway program balance report. We began FY 2023 over-programmed by $11.6 million. Through </w:t>
      </w:r>
      <w:r>
        <w:rPr>
          <w:rFonts w:ascii="Arial" w:hAnsi="Arial" w:cs="Arial"/>
        </w:rPr>
        <w:t>March</w:t>
      </w:r>
      <w:r w:rsidRPr="003D10C4">
        <w:rPr>
          <w:rFonts w:ascii="Arial" w:hAnsi="Arial" w:cs="Arial"/>
        </w:rPr>
        <w:t>, receipts to the Primary Road Fund have come in $</w:t>
      </w:r>
      <w:r>
        <w:rPr>
          <w:rFonts w:ascii="Arial" w:hAnsi="Arial" w:cs="Arial"/>
        </w:rPr>
        <w:t>46</w:t>
      </w:r>
      <w:r w:rsidRPr="003D10C4">
        <w:rPr>
          <w:rFonts w:ascii="Arial" w:hAnsi="Arial" w:cs="Arial"/>
        </w:rPr>
        <w:t>.</w:t>
      </w:r>
      <w:r>
        <w:rPr>
          <w:rFonts w:ascii="Arial" w:hAnsi="Arial" w:cs="Arial"/>
        </w:rPr>
        <w:t>9</w:t>
      </w:r>
      <w:r w:rsidRPr="003D10C4">
        <w:rPr>
          <w:rFonts w:ascii="Arial" w:hAnsi="Arial" w:cs="Arial"/>
        </w:rPr>
        <w:t xml:space="preserve"> million above forecast. Through the </w:t>
      </w:r>
      <w:r>
        <w:rPr>
          <w:rFonts w:ascii="Arial" w:hAnsi="Arial" w:cs="Arial"/>
        </w:rPr>
        <w:t xml:space="preserve">April </w:t>
      </w:r>
      <w:r w:rsidRPr="003D10C4">
        <w:rPr>
          <w:rFonts w:ascii="Arial" w:hAnsi="Arial" w:cs="Arial"/>
        </w:rPr>
        <w:t>letting, project costs are $</w:t>
      </w:r>
      <w:r>
        <w:rPr>
          <w:rFonts w:ascii="Arial" w:hAnsi="Arial" w:cs="Arial"/>
        </w:rPr>
        <w:t>129</w:t>
      </w:r>
      <w:r w:rsidRPr="003D10C4">
        <w:rPr>
          <w:rFonts w:ascii="Arial" w:hAnsi="Arial" w:cs="Arial"/>
        </w:rPr>
        <w:t>.</w:t>
      </w:r>
      <w:r>
        <w:rPr>
          <w:rFonts w:ascii="Arial" w:hAnsi="Arial" w:cs="Arial"/>
        </w:rPr>
        <w:t>9</w:t>
      </w:r>
      <w:r w:rsidRPr="003D10C4">
        <w:rPr>
          <w:rFonts w:ascii="Arial" w:hAnsi="Arial" w:cs="Arial"/>
        </w:rPr>
        <w:t xml:space="preserve"> million above programmed amounts. When all combined, the current highway program balance is $</w:t>
      </w:r>
      <w:r>
        <w:rPr>
          <w:rFonts w:ascii="Arial" w:hAnsi="Arial" w:cs="Arial"/>
        </w:rPr>
        <w:t>94.6</w:t>
      </w:r>
      <w:r w:rsidRPr="003D10C4">
        <w:rPr>
          <w:rFonts w:ascii="Arial" w:hAnsi="Arial" w:cs="Arial"/>
        </w:rPr>
        <w:t xml:space="preserve"> million over-programmed. Last month the program balance was $</w:t>
      </w:r>
      <w:r>
        <w:rPr>
          <w:rFonts w:ascii="Arial" w:hAnsi="Arial" w:cs="Arial"/>
        </w:rPr>
        <w:t>113.3</w:t>
      </w:r>
      <w:r w:rsidRPr="003D10C4">
        <w:rPr>
          <w:rFonts w:ascii="Arial" w:hAnsi="Arial" w:cs="Arial"/>
        </w:rPr>
        <w:t xml:space="preserve"> million over-programmed.</w:t>
      </w:r>
    </w:p>
    <w:p w14:paraId="1A429821" w14:textId="77777777" w:rsidR="00F809D7" w:rsidRPr="003D10C4" w:rsidRDefault="00F809D7" w:rsidP="00F809D7">
      <w:pPr>
        <w:pStyle w:val="ListParagraph"/>
        <w:numPr>
          <w:ilvl w:val="0"/>
          <w:numId w:val="13"/>
        </w:numPr>
        <w:tabs>
          <w:tab w:val="left" w:pos="540"/>
          <w:tab w:val="left" w:pos="5940"/>
          <w:tab w:val="right" w:pos="9180"/>
        </w:tabs>
        <w:rPr>
          <w:rFonts w:ascii="Arial" w:hAnsi="Arial" w:cs="Arial"/>
        </w:rPr>
      </w:pPr>
      <w:r w:rsidRPr="003D10C4">
        <w:rPr>
          <w:rFonts w:ascii="Arial" w:hAnsi="Arial" w:cs="Arial"/>
          <w:b/>
        </w:rPr>
        <w:t>Requested Action:</w:t>
      </w:r>
      <w:r w:rsidRPr="003D10C4">
        <w:rPr>
          <w:rFonts w:ascii="Arial" w:hAnsi="Arial" w:cs="Arial"/>
        </w:rPr>
        <w:t xml:space="preserve"> N/A</w:t>
      </w:r>
    </w:p>
    <w:p w14:paraId="3727BF12" w14:textId="77777777" w:rsidR="00B0045D" w:rsidRDefault="00B0045D" w:rsidP="00B0045D">
      <w:pPr>
        <w:tabs>
          <w:tab w:val="left" w:pos="540"/>
          <w:tab w:val="left" w:pos="5940"/>
          <w:tab w:val="right" w:pos="9180"/>
        </w:tabs>
        <w:rPr>
          <w:rFonts w:ascii="Arial" w:hAnsi="Arial" w:cs="Arial"/>
        </w:rPr>
      </w:pPr>
    </w:p>
    <w:p w14:paraId="0773CA77" w14:textId="77777777" w:rsidR="006E4478" w:rsidRDefault="006E4478">
      <w:pPr>
        <w:rPr>
          <w:rFonts w:ascii="Arial" w:hAnsi="Arial" w:cs="Arial"/>
        </w:rPr>
      </w:pPr>
      <w:r>
        <w:rPr>
          <w:rFonts w:ascii="Arial" w:hAnsi="Arial" w:cs="Arial"/>
        </w:rPr>
        <w:br w:type="page"/>
      </w:r>
    </w:p>
    <w:p w14:paraId="4FBD616A" w14:textId="7AC58B09" w:rsidR="00B0045D" w:rsidRDefault="00D3498D" w:rsidP="00B0045D">
      <w:pPr>
        <w:tabs>
          <w:tab w:val="left" w:pos="540"/>
          <w:tab w:val="left" w:pos="5940"/>
          <w:tab w:val="right" w:pos="9180"/>
        </w:tabs>
        <w:rPr>
          <w:rFonts w:ascii="Arial" w:hAnsi="Arial" w:cs="Arial"/>
        </w:rPr>
      </w:pPr>
      <w:r>
        <w:rPr>
          <w:rFonts w:ascii="Arial" w:hAnsi="Arial" w:cs="Arial"/>
        </w:rPr>
        <w:lastRenderedPageBreak/>
        <w:t>6</w:t>
      </w:r>
      <w:r w:rsidR="00B0045D">
        <w:rPr>
          <w:rFonts w:ascii="Arial" w:hAnsi="Arial" w:cs="Arial"/>
        </w:rPr>
        <w:t>.</w:t>
      </w:r>
      <w:r w:rsidR="00B0045D" w:rsidRPr="00960121">
        <w:rPr>
          <w:rFonts w:ascii="Arial" w:hAnsi="Arial" w:cs="Arial"/>
        </w:rPr>
        <w:tab/>
      </w:r>
      <w:r w:rsidR="00B0045D">
        <w:rPr>
          <w:rFonts w:ascii="Arial" w:hAnsi="Arial" w:cs="Arial"/>
        </w:rPr>
        <w:t>June Commission Tour Preview</w:t>
      </w:r>
      <w:r w:rsidR="00B0045D">
        <w:rPr>
          <w:rFonts w:ascii="Arial" w:hAnsi="Arial" w:cs="Arial"/>
        </w:rPr>
        <w:tab/>
      </w:r>
      <w:r w:rsidR="00B0045D">
        <w:rPr>
          <w:rFonts w:ascii="Arial" w:hAnsi="Arial" w:cs="Arial"/>
        </w:rPr>
        <w:tab/>
        <w:t>5 min.</w:t>
      </w:r>
    </w:p>
    <w:p w14:paraId="2F4F0A6F" w14:textId="7E9DA8E4" w:rsidR="00B0045D" w:rsidRDefault="00B0045D" w:rsidP="00B0045D">
      <w:pPr>
        <w:tabs>
          <w:tab w:val="left" w:pos="540"/>
          <w:tab w:val="left" w:pos="5940"/>
          <w:tab w:val="right" w:pos="9180"/>
        </w:tabs>
        <w:rPr>
          <w:rFonts w:ascii="Arial" w:hAnsi="Arial" w:cs="Arial"/>
        </w:rPr>
      </w:pPr>
      <w:r>
        <w:rPr>
          <w:rFonts w:ascii="Arial" w:hAnsi="Arial" w:cs="Arial"/>
        </w:rPr>
        <w:tab/>
      </w:r>
      <w:r>
        <w:rPr>
          <w:rFonts w:ascii="Arial" w:hAnsi="Arial" w:cs="Arial"/>
        </w:rPr>
        <w:tab/>
        <w:t>Shawn Majors</w:t>
      </w:r>
    </w:p>
    <w:p w14:paraId="064FFF85" w14:textId="1973B3EB" w:rsidR="00B0045D" w:rsidRDefault="00B0045D" w:rsidP="00B0045D">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0233C93B" w14:textId="73EABF24" w:rsidR="00F809D7" w:rsidRDefault="00F809D7" w:rsidP="00F809D7">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the draft June tour itinerary.</w:t>
      </w:r>
    </w:p>
    <w:p w14:paraId="17BB9562" w14:textId="77777777" w:rsidR="00F809D7" w:rsidRPr="00DD2C07" w:rsidRDefault="00F809D7" w:rsidP="00F809D7">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441415D3" w14:textId="77777777" w:rsidR="00A56982" w:rsidRDefault="00A56982" w:rsidP="00A56982">
      <w:pPr>
        <w:tabs>
          <w:tab w:val="left" w:pos="540"/>
          <w:tab w:val="left" w:pos="5940"/>
          <w:tab w:val="right" w:pos="9180"/>
        </w:tabs>
        <w:rPr>
          <w:rFonts w:ascii="Arial" w:hAnsi="Arial" w:cs="Arial"/>
        </w:rPr>
      </w:pPr>
    </w:p>
    <w:p w14:paraId="502FA167" w14:textId="3C4F728E" w:rsidR="00604376" w:rsidRDefault="00D3498D" w:rsidP="00604376">
      <w:pPr>
        <w:tabs>
          <w:tab w:val="left" w:pos="540"/>
          <w:tab w:val="left" w:pos="5940"/>
          <w:tab w:val="right" w:pos="9180"/>
        </w:tabs>
        <w:rPr>
          <w:rFonts w:ascii="Arial" w:hAnsi="Arial" w:cs="Arial"/>
        </w:rPr>
      </w:pPr>
      <w:r>
        <w:rPr>
          <w:rFonts w:ascii="Arial" w:hAnsi="Arial" w:cs="Arial"/>
        </w:rPr>
        <w:t>7</w:t>
      </w:r>
      <w:r w:rsidR="00604376">
        <w:rPr>
          <w:rFonts w:ascii="Arial" w:hAnsi="Arial" w:cs="Arial"/>
        </w:rPr>
        <w:t>.</w:t>
      </w:r>
      <w:r w:rsidR="00604376">
        <w:rPr>
          <w:rFonts w:ascii="Arial" w:hAnsi="Arial" w:cs="Arial"/>
        </w:rPr>
        <w:tab/>
        <w:t>RISE Project</w:t>
      </w:r>
      <w:r w:rsidR="004F60E1">
        <w:rPr>
          <w:rFonts w:ascii="Arial" w:hAnsi="Arial" w:cs="Arial"/>
        </w:rPr>
        <w:t>s</w:t>
      </w:r>
      <w:r w:rsidR="00604376">
        <w:rPr>
          <w:rFonts w:ascii="Arial" w:hAnsi="Arial" w:cs="Arial"/>
        </w:rPr>
        <w:tab/>
      </w:r>
      <w:r w:rsidR="00604376">
        <w:rPr>
          <w:rFonts w:ascii="Arial" w:hAnsi="Arial" w:cs="Arial"/>
        </w:rPr>
        <w:tab/>
        <w:t>5 min.</w:t>
      </w:r>
    </w:p>
    <w:p w14:paraId="4E4FC356" w14:textId="1D1FF616" w:rsidR="00604376" w:rsidRDefault="00604376" w:rsidP="00604376">
      <w:pPr>
        <w:tabs>
          <w:tab w:val="left" w:pos="540"/>
          <w:tab w:val="left" w:pos="5940"/>
          <w:tab w:val="right" w:pos="9180"/>
        </w:tabs>
        <w:rPr>
          <w:rFonts w:ascii="Arial" w:hAnsi="Arial" w:cs="Arial"/>
        </w:rPr>
      </w:pPr>
      <w:r>
        <w:rPr>
          <w:rFonts w:ascii="Arial" w:hAnsi="Arial" w:cs="Arial"/>
        </w:rPr>
        <w:tab/>
      </w:r>
      <w:r w:rsidR="00563C6D">
        <w:rPr>
          <w:rFonts w:ascii="Arial" w:hAnsi="Arial" w:cs="Arial"/>
        </w:rPr>
        <w:t>- City of Clinton Immediate Opportunity</w:t>
      </w:r>
      <w:r w:rsidR="00563C6D">
        <w:rPr>
          <w:rFonts w:ascii="Arial" w:hAnsi="Arial" w:cs="Arial"/>
        </w:rPr>
        <w:tab/>
      </w:r>
      <w:r w:rsidR="00A35D15">
        <w:rPr>
          <w:rFonts w:ascii="Arial" w:hAnsi="Arial" w:cs="Arial"/>
        </w:rPr>
        <w:t>Deb Arp, Team Leader</w:t>
      </w:r>
    </w:p>
    <w:p w14:paraId="6516385B" w14:textId="76E04FAB" w:rsidR="00C91FCB" w:rsidRDefault="00604376" w:rsidP="008C46F1">
      <w:pPr>
        <w:tabs>
          <w:tab w:val="left" w:pos="540"/>
          <w:tab w:val="left" w:pos="5940"/>
          <w:tab w:val="right" w:pos="9180"/>
        </w:tabs>
        <w:rPr>
          <w:rFonts w:ascii="Arial" w:hAnsi="Arial" w:cs="Arial"/>
        </w:rPr>
      </w:pPr>
      <w:r>
        <w:rPr>
          <w:rFonts w:ascii="Arial" w:hAnsi="Arial" w:cs="Arial"/>
        </w:rPr>
        <w:tab/>
      </w:r>
      <w:bookmarkStart w:id="3" w:name="_Hlk96672689"/>
      <w:r w:rsidR="00563C6D">
        <w:rPr>
          <w:rFonts w:ascii="Arial" w:hAnsi="Arial" w:cs="Arial"/>
        </w:rPr>
        <w:t>- Grimes Local Development</w:t>
      </w:r>
      <w:r>
        <w:rPr>
          <w:rFonts w:ascii="Arial" w:hAnsi="Arial" w:cs="Arial"/>
        </w:rPr>
        <w:tab/>
        <w:t>Systems Planning Bureau</w:t>
      </w:r>
    </w:p>
    <w:bookmarkEnd w:id="3"/>
    <w:p w14:paraId="66890C65" w14:textId="6BCC589F" w:rsidR="00F809D7" w:rsidRPr="00601846" w:rsidRDefault="00F809D7" w:rsidP="00F809D7">
      <w:pPr>
        <w:pStyle w:val="ListParagraph"/>
        <w:numPr>
          <w:ilvl w:val="0"/>
          <w:numId w:val="13"/>
        </w:numPr>
        <w:tabs>
          <w:tab w:val="left" w:pos="540"/>
          <w:tab w:val="left" w:pos="5940"/>
          <w:tab w:val="right" w:pos="9180"/>
        </w:tabs>
        <w:rPr>
          <w:rFonts w:ascii="Arial" w:hAnsi="Arial" w:cs="Arial"/>
          <w:b/>
        </w:rPr>
      </w:pPr>
      <w:r w:rsidRPr="00601846">
        <w:rPr>
          <w:rFonts w:ascii="Arial" w:hAnsi="Arial" w:cs="Arial"/>
          <w:b/>
        </w:rPr>
        <w:t xml:space="preserve">Purpose: </w:t>
      </w:r>
      <w:r w:rsidRPr="00601846">
        <w:rPr>
          <w:rFonts w:ascii="Arial" w:hAnsi="Arial" w:cs="Arial"/>
        </w:rPr>
        <w:t xml:space="preserve">Provide an overview of </w:t>
      </w:r>
      <w:r>
        <w:rPr>
          <w:rFonts w:ascii="Arial" w:hAnsi="Arial" w:cs="Arial"/>
        </w:rPr>
        <w:t>two</w:t>
      </w:r>
      <w:r w:rsidRPr="00601846">
        <w:rPr>
          <w:rFonts w:ascii="Arial" w:hAnsi="Arial" w:cs="Arial"/>
        </w:rPr>
        <w:t xml:space="preserve"> RISE </w:t>
      </w:r>
      <w:r>
        <w:rPr>
          <w:rFonts w:ascii="Arial" w:hAnsi="Arial" w:cs="Arial"/>
        </w:rPr>
        <w:t xml:space="preserve">projects. </w:t>
      </w:r>
      <w:r w:rsidRPr="00601846">
        <w:rPr>
          <w:rFonts w:ascii="Arial" w:hAnsi="Arial" w:cs="Arial"/>
        </w:rPr>
        <w:t xml:space="preserve">The RISE material is available on the Commission material website for your review. If you have any questions that you would like responses prior to the workshop, please contact </w:t>
      </w:r>
      <w:r>
        <w:rPr>
          <w:rFonts w:ascii="Arial" w:hAnsi="Arial" w:cs="Arial"/>
        </w:rPr>
        <w:t>Deb Arp</w:t>
      </w:r>
      <w:r w:rsidRPr="00601846">
        <w:rPr>
          <w:rFonts w:ascii="Arial" w:hAnsi="Arial" w:cs="Arial"/>
        </w:rPr>
        <w:t xml:space="preserve"> at 515-</w:t>
      </w:r>
      <w:r>
        <w:rPr>
          <w:rFonts w:ascii="Arial" w:hAnsi="Arial" w:cs="Arial"/>
        </w:rPr>
        <w:t>239</w:t>
      </w:r>
      <w:r w:rsidRPr="00601846">
        <w:rPr>
          <w:rFonts w:ascii="Arial" w:hAnsi="Arial" w:cs="Arial"/>
        </w:rPr>
        <w:t>-</w:t>
      </w:r>
      <w:r>
        <w:rPr>
          <w:rFonts w:ascii="Arial" w:hAnsi="Arial" w:cs="Arial"/>
        </w:rPr>
        <w:t>1681</w:t>
      </w:r>
      <w:r w:rsidRPr="00601846">
        <w:rPr>
          <w:rFonts w:ascii="Arial" w:hAnsi="Arial" w:cs="Arial"/>
        </w:rPr>
        <w:t xml:space="preserve"> or at </w:t>
      </w:r>
      <w:hyperlink r:id="rId7" w:history="1">
        <w:r w:rsidRPr="00DC68AA">
          <w:rPr>
            <w:rStyle w:val="Hyperlink"/>
            <w:rFonts w:ascii="Arial" w:hAnsi="Arial" w:cs="Arial"/>
          </w:rPr>
          <w:t>debra.arp@iowadot.us</w:t>
        </w:r>
      </w:hyperlink>
      <w:r>
        <w:rPr>
          <w:rFonts w:ascii="Arial" w:hAnsi="Arial" w:cs="Arial"/>
        </w:rPr>
        <w:t xml:space="preserve"> </w:t>
      </w:r>
      <w:r w:rsidRPr="00601846">
        <w:rPr>
          <w:rFonts w:ascii="Arial" w:hAnsi="Arial" w:cs="Arial"/>
        </w:rPr>
        <w:t xml:space="preserve">by </w:t>
      </w:r>
      <w:r>
        <w:rPr>
          <w:rFonts w:ascii="Arial" w:hAnsi="Arial" w:cs="Arial"/>
        </w:rPr>
        <w:t>Friday</w:t>
      </w:r>
      <w:r w:rsidRPr="00601846">
        <w:rPr>
          <w:rFonts w:ascii="Arial" w:hAnsi="Arial" w:cs="Arial"/>
        </w:rPr>
        <w:t xml:space="preserve">, </w:t>
      </w:r>
      <w:r>
        <w:rPr>
          <w:rFonts w:ascii="Arial" w:hAnsi="Arial" w:cs="Arial"/>
        </w:rPr>
        <w:t>May 5</w:t>
      </w:r>
      <w:r w:rsidRPr="00601846">
        <w:rPr>
          <w:rFonts w:ascii="Arial" w:hAnsi="Arial" w:cs="Arial"/>
        </w:rPr>
        <w:t xml:space="preserve">, at </w:t>
      </w:r>
      <w:r>
        <w:rPr>
          <w:rFonts w:ascii="Arial" w:hAnsi="Arial" w:cs="Arial"/>
        </w:rPr>
        <w:t>4</w:t>
      </w:r>
      <w:r w:rsidRPr="00601846">
        <w:rPr>
          <w:rFonts w:ascii="Arial" w:hAnsi="Arial" w:cs="Arial"/>
        </w:rPr>
        <w:t>:00 pm.</w:t>
      </w:r>
    </w:p>
    <w:p w14:paraId="32AD7561" w14:textId="77777777" w:rsidR="00F809D7" w:rsidRDefault="00F809D7" w:rsidP="00F809D7">
      <w:pPr>
        <w:pStyle w:val="ListParagraph"/>
        <w:numPr>
          <w:ilvl w:val="0"/>
          <w:numId w:val="13"/>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grant 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51293C6A" w14:textId="3A4CFA43" w:rsidR="00AB4ECC" w:rsidRDefault="00C8658D" w:rsidP="00AB4ECC">
      <w:pPr>
        <w:tabs>
          <w:tab w:val="left" w:pos="540"/>
          <w:tab w:val="left" w:pos="5940"/>
          <w:tab w:val="right" w:pos="9180"/>
        </w:tabs>
        <w:rPr>
          <w:rFonts w:ascii="Arial" w:hAnsi="Arial" w:cs="Arial"/>
        </w:rPr>
      </w:pPr>
      <w:r>
        <w:rPr>
          <w:rFonts w:ascii="Arial" w:hAnsi="Arial" w:cs="Arial"/>
        </w:rPr>
        <w:tab/>
      </w:r>
    </w:p>
    <w:p w14:paraId="194F1D7F" w14:textId="35B2B7BE" w:rsidR="00A56982" w:rsidRPr="00BA0A97" w:rsidRDefault="00D3498D" w:rsidP="00A56982">
      <w:pPr>
        <w:tabs>
          <w:tab w:val="left" w:pos="540"/>
          <w:tab w:val="left" w:pos="5940"/>
          <w:tab w:val="right" w:pos="9180"/>
        </w:tabs>
        <w:rPr>
          <w:rFonts w:ascii="Arial" w:hAnsi="Arial" w:cs="Arial"/>
        </w:rPr>
      </w:pPr>
      <w:r>
        <w:rPr>
          <w:rFonts w:ascii="Arial" w:hAnsi="Arial" w:cs="Arial"/>
        </w:rPr>
        <w:t>8</w:t>
      </w:r>
      <w:r w:rsidR="00A56982" w:rsidRPr="00BA0A97">
        <w:rPr>
          <w:rFonts w:ascii="Arial" w:hAnsi="Arial" w:cs="Arial"/>
        </w:rPr>
        <w:t>.</w:t>
      </w:r>
      <w:r w:rsidR="00A56982" w:rsidRPr="00BA0A97">
        <w:rPr>
          <w:rFonts w:ascii="Arial" w:hAnsi="Arial" w:cs="Arial"/>
        </w:rPr>
        <w:tab/>
        <w:t>Five-Year Program Discussion</w:t>
      </w:r>
      <w:r w:rsidR="00A56982" w:rsidRPr="00BA0A97">
        <w:rPr>
          <w:rFonts w:ascii="Arial" w:hAnsi="Arial" w:cs="Arial"/>
        </w:rPr>
        <w:tab/>
      </w:r>
      <w:r w:rsidR="00A56982" w:rsidRPr="00BA0A97">
        <w:rPr>
          <w:rFonts w:ascii="Arial" w:hAnsi="Arial" w:cs="Arial"/>
        </w:rPr>
        <w:tab/>
      </w:r>
      <w:r w:rsidR="00B0045D">
        <w:rPr>
          <w:rFonts w:ascii="Arial" w:hAnsi="Arial" w:cs="Arial"/>
        </w:rPr>
        <w:t>15</w:t>
      </w:r>
      <w:r w:rsidR="00A56982" w:rsidRPr="00BA0A97">
        <w:rPr>
          <w:rFonts w:ascii="Arial" w:hAnsi="Arial" w:cs="Arial"/>
        </w:rPr>
        <w:t xml:space="preserve"> min.</w:t>
      </w:r>
    </w:p>
    <w:p w14:paraId="163A9FEC" w14:textId="03AA6213" w:rsidR="00A56982" w:rsidRPr="00BA0A97" w:rsidRDefault="00A56982" w:rsidP="00A56982">
      <w:pPr>
        <w:tabs>
          <w:tab w:val="left" w:pos="540"/>
          <w:tab w:val="left" w:pos="5940"/>
          <w:tab w:val="right" w:pos="9180"/>
        </w:tabs>
        <w:rPr>
          <w:rFonts w:ascii="Arial" w:hAnsi="Arial" w:cs="Arial"/>
        </w:rPr>
      </w:pPr>
      <w:r>
        <w:rPr>
          <w:rFonts w:ascii="Arial" w:hAnsi="Arial" w:cs="Arial"/>
        </w:rPr>
        <w:tab/>
      </w:r>
      <w:r w:rsidRPr="00BA0A97">
        <w:rPr>
          <w:rFonts w:ascii="Arial" w:hAnsi="Arial" w:cs="Arial"/>
        </w:rPr>
        <w:tab/>
        <w:t>Stu Anderson, Director</w:t>
      </w:r>
    </w:p>
    <w:p w14:paraId="6215E764" w14:textId="77777777" w:rsidR="00A56982" w:rsidRPr="00BA0A97" w:rsidRDefault="00A56982" w:rsidP="00A56982">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7D5ACC2E" w14:textId="77777777" w:rsidR="00A56982" w:rsidRPr="00BA0A97" w:rsidRDefault="00A56982" w:rsidP="00A56982">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1F57ED49" w14:textId="77777777" w:rsidR="00A56982" w:rsidRDefault="00A56982" w:rsidP="00A56982">
      <w:pPr>
        <w:tabs>
          <w:tab w:val="left" w:pos="540"/>
          <w:tab w:val="left" w:pos="5940"/>
          <w:tab w:val="right" w:pos="9180"/>
        </w:tabs>
        <w:rPr>
          <w:rFonts w:ascii="Arial" w:hAnsi="Arial" w:cs="Arial"/>
          <w:color w:val="FF0000"/>
        </w:rPr>
      </w:pPr>
      <w:r>
        <w:rPr>
          <w:rFonts w:ascii="Arial" w:hAnsi="Arial" w:cs="Arial"/>
          <w:color w:val="FF0000"/>
        </w:rPr>
        <w:tab/>
      </w:r>
    </w:p>
    <w:p w14:paraId="0B36C4A4" w14:textId="77777777" w:rsidR="00A56982" w:rsidRPr="001657C0" w:rsidRDefault="00A56982" w:rsidP="00A56982">
      <w:pPr>
        <w:tabs>
          <w:tab w:val="left" w:pos="540"/>
          <w:tab w:val="left" w:pos="5940"/>
          <w:tab w:val="right" w:pos="9180"/>
        </w:tabs>
        <w:rPr>
          <w:rFonts w:ascii="Arial" w:hAnsi="Arial" w:cs="Arial"/>
          <w:bCs/>
        </w:rPr>
      </w:pPr>
      <w:r>
        <w:rPr>
          <w:rFonts w:ascii="Arial" w:hAnsi="Arial" w:cs="Arial"/>
          <w:color w:val="FF0000"/>
        </w:rPr>
        <w:tab/>
      </w:r>
      <w:r>
        <w:rPr>
          <w:rFonts w:ascii="Arial" w:hAnsi="Arial" w:cs="Arial"/>
          <w:b/>
        </w:rPr>
        <w:tab/>
      </w:r>
      <w:r w:rsidRPr="001657C0">
        <w:rPr>
          <w:rFonts w:ascii="Arial" w:hAnsi="Arial" w:cs="Arial"/>
          <w:bCs/>
        </w:rPr>
        <w:t>Shawn Majors</w:t>
      </w:r>
    </w:p>
    <w:p w14:paraId="3EB42264" w14:textId="77777777" w:rsidR="00F809D7" w:rsidRDefault="00A56982" w:rsidP="00F226D0">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1F982AA0" w14:textId="30A66898" w:rsidR="00F809D7" w:rsidRDefault="00F809D7" w:rsidP="00F809D7">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sidRPr="00B57E09">
        <w:rPr>
          <w:rFonts w:ascii="Arial" w:hAnsi="Arial" w:cs="Arial"/>
        </w:rPr>
        <w:t>The draft 20</w:t>
      </w:r>
      <w:r>
        <w:rPr>
          <w:rFonts w:ascii="Arial" w:hAnsi="Arial" w:cs="Arial"/>
        </w:rPr>
        <w:t>24</w:t>
      </w:r>
      <w:r w:rsidRPr="00B57E09">
        <w:rPr>
          <w:rFonts w:ascii="Arial" w:hAnsi="Arial" w:cs="Arial"/>
        </w:rPr>
        <w:t>-202</w:t>
      </w:r>
      <w:r>
        <w:rPr>
          <w:rFonts w:ascii="Arial" w:hAnsi="Arial" w:cs="Arial"/>
        </w:rPr>
        <w:t>8</w:t>
      </w:r>
      <w:r w:rsidRPr="00B57E09">
        <w:rPr>
          <w:rFonts w:ascii="Arial" w:hAnsi="Arial" w:cs="Arial"/>
        </w:rPr>
        <w:t xml:space="preserve"> Iowa Transportation Improvement Program (Program) will be handed out. The draft Program also includes modal and grant programs that have previously received Commission approval. The draft Program will be formally presented as an informational item at </w:t>
      </w:r>
      <w:r>
        <w:rPr>
          <w:rFonts w:ascii="Arial" w:hAnsi="Arial" w:cs="Arial"/>
        </w:rPr>
        <w:t>Tuesday’s</w:t>
      </w:r>
      <w:r w:rsidRPr="00B57E09">
        <w:rPr>
          <w:rFonts w:ascii="Arial" w:hAnsi="Arial" w:cs="Arial"/>
        </w:rPr>
        <w:t xml:space="preserve"> business meeting and then posted on the department’s website for public comment. Action will be requested on the Progra</w:t>
      </w:r>
      <w:r>
        <w:rPr>
          <w:rFonts w:ascii="Arial" w:hAnsi="Arial" w:cs="Arial"/>
        </w:rPr>
        <w:t>m at the June business meeting.</w:t>
      </w:r>
    </w:p>
    <w:p w14:paraId="396E4296" w14:textId="712C51DF" w:rsidR="006B2087" w:rsidRPr="00F809D7" w:rsidRDefault="00F809D7" w:rsidP="00F809D7">
      <w:pPr>
        <w:pStyle w:val="ListParagraph"/>
        <w:numPr>
          <w:ilvl w:val="0"/>
          <w:numId w:val="13"/>
        </w:numPr>
        <w:tabs>
          <w:tab w:val="left" w:pos="540"/>
          <w:tab w:val="left" w:pos="5940"/>
          <w:tab w:val="right" w:pos="9180"/>
        </w:tabs>
        <w:rPr>
          <w:rFonts w:ascii="Arial" w:hAnsi="Arial" w:cs="Arial"/>
        </w:rPr>
      </w:pPr>
      <w:r w:rsidRPr="00B57E09">
        <w:rPr>
          <w:rFonts w:ascii="Arial" w:hAnsi="Arial" w:cs="Arial"/>
          <w:b/>
        </w:rPr>
        <w:t>Requested Action:</w:t>
      </w:r>
      <w:r w:rsidRPr="00B57E09">
        <w:rPr>
          <w:rFonts w:ascii="Arial" w:hAnsi="Arial" w:cs="Arial"/>
        </w:rPr>
        <w:t xml:space="preserve"> Provide comments during the workshop.</w:t>
      </w:r>
    </w:p>
    <w:sectPr w:rsidR="006B2087" w:rsidRPr="00F809D7" w:rsidSect="007657BC">
      <w:footerReference w:type="default" r:id="rId8"/>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3"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9"/>
  </w:num>
  <w:num w:numId="3">
    <w:abstractNumId w:val="44"/>
  </w:num>
  <w:num w:numId="4">
    <w:abstractNumId w:val="24"/>
  </w:num>
  <w:num w:numId="5">
    <w:abstractNumId w:val="38"/>
  </w:num>
  <w:num w:numId="6">
    <w:abstractNumId w:val="14"/>
  </w:num>
  <w:num w:numId="7">
    <w:abstractNumId w:val="45"/>
  </w:num>
  <w:num w:numId="8">
    <w:abstractNumId w:val="30"/>
  </w:num>
  <w:num w:numId="9">
    <w:abstractNumId w:val="32"/>
  </w:num>
  <w:num w:numId="10">
    <w:abstractNumId w:val="19"/>
  </w:num>
  <w:num w:numId="11">
    <w:abstractNumId w:val="28"/>
  </w:num>
  <w:num w:numId="12">
    <w:abstractNumId w:val="4"/>
  </w:num>
  <w:num w:numId="13">
    <w:abstractNumId w:val="26"/>
  </w:num>
  <w:num w:numId="14">
    <w:abstractNumId w:val="42"/>
  </w:num>
  <w:num w:numId="15">
    <w:abstractNumId w:val="6"/>
  </w:num>
  <w:num w:numId="16">
    <w:abstractNumId w:val="22"/>
  </w:num>
  <w:num w:numId="17">
    <w:abstractNumId w:val="27"/>
  </w:num>
  <w:num w:numId="18">
    <w:abstractNumId w:val="8"/>
  </w:num>
  <w:num w:numId="19">
    <w:abstractNumId w:val="25"/>
  </w:num>
  <w:num w:numId="20">
    <w:abstractNumId w:val="16"/>
  </w:num>
  <w:num w:numId="21">
    <w:abstractNumId w:val="5"/>
  </w:num>
  <w:num w:numId="22">
    <w:abstractNumId w:val="18"/>
  </w:num>
  <w:num w:numId="23">
    <w:abstractNumId w:val="13"/>
  </w:num>
  <w:num w:numId="24">
    <w:abstractNumId w:val="23"/>
  </w:num>
  <w:num w:numId="25">
    <w:abstractNumId w:val="3"/>
  </w:num>
  <w:num w:numId="26">
    <w:abstractNumId w:val="41"/>
  </w:num>
  <w:num w:numId="27">
    <w:abstractNumId w:val="43"/>
  </w:num>
  <w:num w:numId="28">
    <w:abstractNumId w:val="21"/>
  </w:num>
  <w:num w:numId="29">
    <w:abstractNumId w:val="34"/>
  </w:num>
  <w:num w:numId="30">
    <w:abstractNumId w:val="37"/>
  </w:num>
  <w:num w:numId="31">
    <w:abstractNumId w:val="0"/>
  </w:num>
  <w:num w:numId="32">
    <w:abstractNumId w:val="1"/>
  </w:num>
  <w:num w:numId="33">
    <w:abstractNumId w:val="2"/>
  </w:num>
  <w:num w:numId="34">
    <w:abstractNumId w:val="15"/>
  </w:num>
  <w:num w:numId="35">
    <w:abstractNumId w:val="12"/>
  </w:num>
  <w:num w:numId="36">
    <w:abstractNumId w:val="17"/>
  </w:num>
  <w:num w:numId="37">
    <w:abstractNumId w:val="10"/>
  </w:num>
  <w:num w:numId="38">
    <w:abstractNumId w:val="9"/>
  </w:num>
  <w:num w:numId="39">
    <w:abstractNumId w:val="20"/>
  </w:num>
  <w:num w:numId="40">
    <w:abstractNumId w:val="35"/>
  </w:num>
  <w:num w:numId="41">
    <w:abstractNumId w:val="7"/>
  </w:num>
  <w:num w:numId="42">
    <w:abstractNumId w:val="33"/>
  </w:num>
  <w:num w:numId="43">
    <w:abstractNumId w:val="29"/>
  </w:num>
  <w:num w:numId="44">
    <w:abstractNumId w:val="11"/>
  </w:num>
  <w:num w:numId="45">
    <w:abstractNumId w:val="3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7D6C"/>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B2A"/>
    <w:rsid w:val="00077042"/>
    <w:rsid w:val="00080B35"/>
    <w:rsid w:val="00084BBF"/>
    <w:rsid w:val="000851B8"/>
    <w:rsid w:val="00086F37"/>
    <w:rsid w:val="0009395E"/>
    <w:rsid w:val="00093EBD"/>
    <w:rsid w:val="000942E4"/>
    <w:rsid w:val="000954B1"/>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2942"/>
    <w:rsid w:val="000C2E6E"/>
    <w:rsid w:val="000C33E1"/>
    <w:rsid w:val="000C53DC"/>
    <w:rsid w:val="000D6DC8"/>
    <w:rsid w:val="000E238E"/>
    <w:rsid w:val="000E310F"/>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77B5"/>
    <w:rsid w:val="00130943"/>
    <w:rsid w:val="0013314B"/>
    <w:rsid w:val="00133BE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24FD"/>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DB9"/>
    <w:rsid w:val="00280EC0"/>
    <w:rsid w:val="00286529"/>
    <w:rsid w:val="00286926"/>
    <w:rsid w:val="002874EC"/>
    <w:rsid w:val="002919E7"/>
    <w:rsid w:val="00294F63"/>
    <w:rsid w:val="00295CD0"/>
    <w:rsid w:val="002969E0"/>
    <w:rsid w:val="00297392"/>
    <w:rsid w:val="002A331A"/>
    <w:rsid w:val="002A489E"/>
    <w:rsid w:val="002A63AC"/>
    <w:rsid w:val="002A767A"/>
    <w:rsid w:val="002B12F9"/>
    <w:rsid w:val="002B3BD7"/>
    <w:rsid w:val="002B6D58"/>
    <w:rsid w:val="002C0E66"/>
    <w:rsid w:val="002D0102"/>
    <w:rsid w:val="002D0DBB"/>
    <w:rsid w:val="002D105D"/>
    <w:rsid w:val="002D1530"/>
    <w:rsid w:val="002D53B5"/>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34C7"/>
    <w:rsid w:val="00364C98"/>
    <w:rsid w:val="00367EF0"/>
    <w:rsid w:val="00367FB1"/>
    <w:rsid w:val="00370119"/>
    <w:rsid w:val="00381CC2"/>
    <w:rsid w:val="0038607C"/>
    <w:rsid w:val="003932C9"/>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EAC"/>
    <w:rsid w:val="00405FC9"/>
    <w:rsid w:val="00406946"/>
    <w:rsid w:val="004070E8"/>
    <w:rsid w:val="00411988"/>
    <w:rsid w:val="00412436"/>
    <w:rsid w:val="0041340B"/>
    <w:rsid w:val="00416B6F"/>
    <w:rsid w:val="00417D6E"/>
    <w:rsid w:val="00420A15"/>
    <w:rsid w:val="00421FB5"/>
    <w:rsid w:val="004237B9"/>
    <w:rsid w:val="00425090"/>
    <w:rsid w:val="00427EEB"/>
    <w:rsid w:val="00433037"/>
    <w:rsid w:val="00435283"/>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30B3"/>
    <w:rsid w:val="004E77C3"/>
    <w:rsid w:val="004F60E1"/>
    <w:rsid w:val="004F63FC"/>
    <w:rsid w:val="004F654E"/>
    <w:rsid w:val="004F7555"/>
    <w:rsid w:val="004F7A71"/>
    <w:rsid w:val="005016FC"/>
    <w:rsid w:val="0050233A"/>
    <w:rsid w:val="0050435D"/>
    <w:rsid w:val="00506F6A"/>
    <w:rsid w:val="005072B9"/>
    <w:rsid w:val="005103D5"/>
    <w:rsid w:val="00517292"/>
    <w:rsid w:val="00522E16"/>
    <w:rsid w:val="005257CD"/>
    <w:rsid w:val="005271E7"/>
    <w:rsid w:val="00527804"/>
    <w:rsid w:val="0053170C"/>
    <w:rsid w:val="00532BAA"/>
    <w:rsid w:val="00533B93"/>
    <w:rsid w:val="0053701A"/>
    <w:rsid w:val="0054207F"/>
    <w:rsid w:val="005433E2"/>
    <w:rsid w:val="0054470E"/>
    <w:rsid w:val="00550A37"/>
    <w:rsid w:val="005514F1"/>
    <w:rsid w:val="00553241"/>
    <w:rsid w:val="00555237"/>
    <w:rsid w:val="0055571E"/>
    <w:rsid w:val="00557D71"/>
    <w:rsid w:val="00563C6D"/>
    <w:rsid w:val="00566FBF"/>
    <w:rsid w:val="00570F68"/>
    <w:rsid w:val="00571744"/>
    <w:rsid w:val="00575D60"/>
    <w:rsid w:val="00575F77"/>
    <w:rsid w:val="005770CF"/>
    <w:rsid w:val="005813EF"/>
    <w:rsid w:val="00583562"/>
    <w:rsid w:val="00593086"/>
    <w:rsid w:val="00596455"/>
    <w:rsid w:val="005979F8"/>
    <w:rsid w:val="005A17E9"/>
    <w:rsid w:val="005A286B"/>
    <w:rsid w:val="005A2C31"/>
    <w:rsid w:val="005A389D"/>
    <w:rsid w:val="005A397E"/>
    <w:rsid w:val="005A4ABC"/>
    <w:rsid w:val="005A4C31"/>
    <w:rsid w:val="005B0067"/>
    <w:rsid w:val="005B6296"/>
    <w:rsid w:val="005C057D"/>
    <w:rsid w:val="005C1EFB"/>
    <w:rsid w:val="005C279F"/>
    <w:rsid w:val="005C28AF"/>
    <w:rsid w:val="005C3462"/>
    <w:rsid w:val="005C5D6F"/>
    <w:rsid w:val="005C61F8"/>
    <w:rsid w:val="005C7FB3"/>
    <w:rsid w:val="005D119F"/>
    <w:rsid w:val="005D38F1"/>
    <w:rsid w:val="005D4B52"/>
    <w:rsid w:val="005D6DEF"/>
    <w:rsid w:val="005D7FC4"/>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55C2"/>
    <w:rsid w:val="00667E0F"/>
    <w:rsid w:val="00675134"/>
    <w:rsid w:val="00675228"/>
    <w:rsid w:val="0067542C"/>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2087"/>
    <w:rsid w:val="006B661D"/>
    <w:rsid w:val="006B7A54"/>
    <w:rsid w:val="006C0A8B"/>
    <w:rsid w:val="006C0EE5"/>
    <w:rsid w:val="006C4D87"/>
    <w:rsid w:val="006C6704"/>
    <w:rsid w:val="006D2D26"/>
    <w:rsid w:val="006D3A9F"/>
    <w:rsid w:val="006D4D70"/>
    <w:rsid w:val="006E081C"/>
    <w:rsid w:val="006E16A6"/>
    <w:rsid w:val="006E1770"/>
    <w:rsid w:val="006E4478"/>
    <w:rsid w:val="006F0B4A"/>
    <w:rsid w:val="006F1657"/>
    <w:rsid w:val="006F2823"/>
    <w:rsid w:val="00700DD0"/>
    <w:rsid w:val="007013EC"/>
    <w:rsid w:val="00704072"/>
    <w:rsid w:val="0070516D"/>
    <w:rsid w:val="007057CB"/>
    <w:rsid w:val="00705D4F"/>
    <w:rsid w:val="00707758"/>
    <w:rsid w:val="007101CE"/>
    <w:rsid w:val="00710C0B"/>
    <w:rsid w:val="00711BE2"/>
    <w:rsid w:val="00712593"/>
    <w:rsid w:val="00713294"/>
    <w:rsid w:val="00713D0E"/>
    <w:rsid w:val="0071548A"/>
    <w:rsid w:val="0072087B"/>
    <w:rsid w:val="007213FC"/>
    <w:rsid w:val="0072176C"/>
    <w:rsid w:val="007218C4"/>
    <w:rsid w:val="00722AF3"/>
    <w:rsid w:val="00722BD8"/>
    <w:rsid w:val="007239EA"/>
    <w:rsid w:val="00737105"/>
    <w:rsid w:val="007376E3"/>
    <w:rsid w:val="00742AF2"/>
    <w:rsid w:val="007435AC"/>
    <w:rsid w:val="007435C0"/>
    <w:rsid w:val="007439CE"/>
    <w:rsid w:val="00744A00"/>
    <w:rsid w:val="007450B5"/>
    <w:rsid w:val="00745321"/>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A57"/>
    <w:rsid w:val="007B6ACC"/>
    <w:rsid w:val="007B6EC5"/>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1652"/>
    <w:rsid w:val="00815C5A"/>
    <w:rsid w:val="00816EA3"/>
    <w:rsid w:val="00820B26"/>
    <w:rsid w:val="00820FE0"/>
    <w:rsid w:val="00822D1D"/>
    <w:rsid w:val="0082314E"/>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2690"/>
    <w:rsid w:val="008D6AE5"/>
    <w:rsid w:val="008E3B40"/>
    <w:rsid w:val="008E436F"/>
    <w:rsid w:val="008E4512"/>
    <w:rsid w:val="008E5F21"/>
    <w:rsid w:val="008E64EA"/>
    <w:rsid w:val="008E68DF"/>
    <w:rsid w:val="008E6B6C"/>
    <w:rsid w:val="008E75A9"/>
    <w:rsid w:val="008F1777"/>
    <w:rsid w:val="008F5153"/>
    <w:rsid w:val="008F61E6"/>
    <w:rsid w:val="008F7E89"/>
    <w:rsid w:val="00907F83"/>
    <w:rsid w:val="0091221B"/>
    <w:rsid w:val="00916658"/>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70E5"/>
    <w:rsid w:val="009600AD"/>
    <w:rsid w:val="00960121"/>
    <w:rsid w:val="00961598"/>
    <w:rsid w:val="00964C40"/>
    <w:rsid w:val="00966BB9"/>
    <w:rsid w:val="00970EB5"/>
    <w:rsid w:val="0097373E"/>
    <w:rsid w:val="0097515F"/>
    <w:rsid w:val="009801A7"/>
    <w:rsid w:val="0098038E"/>
    <w:rsid w:val="0098042F"/>
    <w:rsid w:val="0098216B"/>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2EF6"/>
    <w:rsid w:val="00A339F3"/>
    <w:rsid w:val="00A34983"/>
    <w:rsid w:val="00A35D15"/>
    <w:rsid w:val="00A379B4"/>
    <w:rsid w:val="00A37D7F"/>
    <w:rsid w:val="00A37E8E"/>
    <w:rsid w:val="00A42620"/>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552E"/>
    <w:rsid w:val="00AF5946"/>
    <w:rsid w:val="00AF7D88"/>
    <w:rsid w:val="00B0023A"/>
    <w:rsid w:val="00B002D9"/>
    <w:rsid w:val="00B0045D"/>
    <w:rsid w:val="00B00F3D"/>
    <w:rsid w:val="00B02B39"/>
    <w:rsid w:val="00B034E9"/>
    <w:rsid w:val="00B0377B"/>
    <w:rsid w:val="00B06B1D"/>
    <w:rsid w:val="00B120B8"/>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AAB"/>
    <w:rsid w:val="00B9586B"/>
    <w:rsid w:val="00B96EF2"/>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1C37"/>
    <w:rsid w:val="00BD3358"/>
    <w:rsid w:val="00BD4204"/>
    <w:rsid w:val="00BD500B"/>
    <w:rsid w:val="00BD5931"/>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184D"/>
    <w:rsid w:val="00C06B93"/>
    <w:rsid w:val="00C07C87"/>
    <w:rsid w:val="00C1144C"/>
    <w:rsid w:val="00C1219D"/>
    <w:rsid w:val="00C13494"/>
    <w:rsid w:val="00C135E4"/>
    <w:rsid w:val="00C156D3"/>
    <w:rsid w:val="00C1644C"/>
    <w:rsid w:val="00C175EA"/>
    <w:rsid w:val="00C21C59"/>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0315"/>
    <w:rsid w:val="00C64121"/>
    <w:rsid w:val="00C64189"/>
    <w:rsid w:val="00C65999"/>
    <w:rsid w:val="00C65E0F"/>
    <w:rsid w:val="00C674C1"/>
    <w:rsid w:val="00C67A9C"/>
    <w:rsid w:val="00C71CDC"/>
    <w:rsid w:val="00C7427B"/>
    <w:rsid w:val="00C755A6"/>
    <w:rsid w:val="00C75E02"/>
    <w:rsid w:val="00C80D05"/>
    <w:rsid w:val="00C8658D"/>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98D"/>
    <w:rsid w:val="00D34BFB"/>
    <w:rsid w:val="00D35F29"/>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2C6"/>
    <w:rsid w:val="00D82A56"/>
    <w:rsid w:val="00D8311A"/>
    <w:rsid w:val="00D83E73"/>
    <w:rsid w:val="00D86369"/>
    <w:rsid w:val="00D92B98"/>
    <w:rsid w:val="00D94E54"/>
    <w:rsid w:val="00D96177"/>
    <w:rsid w:val="00DA240F"/>
    <w:rsid w:val="00DA2825"/>
    <w:rsid w:val="00DA2CF8"/>
    <w:rsid w:val="00DA55B7"/>
    <w:rsid w:val="00DA7ED4"/>
    <w:rsid w:val="00DB068B"/>
    <w:rsid w:val="00DB2EF3"/>
    <w:rsid w:val="00DB4324"/>
    <w:rsid w:val="00DB5F6C"/>
    <w:rsid w:val="00DB5FAA"/>
    <w:rsid w:val="00DB663F"/>
    <w:rsid w:val="00DC2003"/>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058D"/>
    <w:rsid w:val="00DF13AE"/>
    <w:rsid w:val="00DF54C6"/>
    <w:rsid w:val="00E00AF3"/>
    <w:rsid w:val="00E0282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D67"/>
    <w:rsid w:val="00F17963"/>
    <w:rsid w:val="00F17F6B"/>
    <w:rsid w:val="00F20D25"/>
    <w:rsid w:val="00F226D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09D7"/>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B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F809D7"/>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F809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ra.arp@iowado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2551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Dorhout, Cindy</cp:lastModifiedBy>
  <cp:revision>2</cp:revision>
  <cp:lastPrinted>2022-02-25T15:09:00Z</cp:lastPrinted>
  <dcterms:created xsi:type="dcterms:W3CDTF">2023-05-02T15:16:00Z</dcterms:created>
  <dcterms:modified xsi:type="dcterms:W3CDTF">2023-05-02T15:16:00Z</dcterms:modified>
</cp:coreProperties>
</file>