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45D9" w14:textId="77777777" w:rsidR="00E96818" w:rsidRDefault="00E96818">
      <w:pPr>
        <w:pStyle w:val="Title"/>
      </w:pPr>
      <w:r>
        <w:t>Job Description</w:t>
      </w:r>
    </w:p>
    <w:p w14:paraId="5FD789D2" w14:textId="77777777" w:rsidR="00E96818" w:rsidRDefault="00E96818">
      <w:pPr>
        <w:jc w:val="both"/>
        <w:rPr>
          <w:b/>
        </w:rPr>
      </w:pPr>
    </w:p>
    <w:p w14:paraId="6ACF1E05" w14:textId="77777777" w:rsidR="00E96818" w:rsidRDefault="00E96818">
      <w:pPr>
        <w:jc w:val="both"/>
        <w:rPr>
          <w:b/>
          <w:i/>
          <w:sz w:val="22"/>
        </w:rPr>
      </w:pPr>
      <w:r>
        <w:rPr>
          <w:b/>
          <w:sz w:val="22"/>
        </w:rPr>
        <w:t>Position title: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557F5">
        <w:rPr>
          <w:b/>
          <w:sz w:val="22"/>
        </w:rPr>
        <w:t>Marketing</w:t>
      </w:r>
      <w:r w:rsidR="00B64D43">
        <w:rPr>
          <w:b/>
          <w:sz w:val="22"/>
        </w:rPr>
        <w:t xml:space="preserve"> </w:t>
      </w:r>
      <w:r w:rsidR="00334D2A">
        <w:rPr>
          <w:b/>
          <w:sz w:val="22"/>
        </w:rPr>
        <w:t>/</w:t>
      </w:r>
      <w:r w:rsidR="00B64D43">
        <w:rPr>
          <w:b/>
          <w:sz w:val="22"/>
        </w:rPr>
        <w:t xml:space="preserve"> </w:t>
      </w:r>
      <w:r w:rsidR="00334D2A">
        <w:rPr>
          <w:b/>
          <w:sz w:val="22"/>
        </w:rPr>
        <w:t>Business</w:t>
      </w:r>
      <w:r w:rsidR="001557F5">
        <w:rPr>
          <w:b/>
          <w:sz w:val="22"/>
        </w:rPr>
        <w:t xml:space="preserve"> Coordinator</w:t>
      </w:r>
      <w:r>
        <w:rPr>
          <w:b/>
          <w:strike/>
          <w:sz w:val="22"/>
        </w:rPr>
        <w:t xml:space="preserve">     </w:t>
      </w:r>
    </w:p>
    <w:p w14:paraId="26BF92C4" w14:textId="77777777" w:rsidR="00E96818" w:rsidRDefault="00E96818">
      <w:pPr>
        <w:jc w:val="both"/>
        <w:rPr>
          <w:b/>
          <w:sz w:val="22"/>
        </w:rPr>
      </w:pPr>
      <w:r>
        <w:rPr>
          <w:b/>
          <w:sz w:val="22"/>
        </w:rPr>
        <w:t>Reports to:</w:t>
      </w:r>
      <w:r>
        <w:rPr>
          <w:b/>
          <w:sz w:val="22"/>
        </w:rPr>
        <w:tab/>
      </w:r>
      <w:r>
        <w:rPr>
          <w:b/>
          <w:sz w:val="22"/>
        </w:rPr>
        <w:tab/>
        <w:t>Executive Director</w:t>
      </w:r>
      <w:r w:rsidR="001557F5">
        <w:rPr>
          <w:b/>
          <w:sz w:val="22"/>
        </w:rPr>
        <w:t>/CEO</w:t>
      </w:r>
    </w:p>
    <w:p w14:paraId="1E6E20E1" w14:textId="77777777" w:rsidR="00E96818" w:rsidRDefault="00E96818">
      <w:pPr>
        <w:jc w:val="both"/>
        <w:rPr>
          <w:b/>
          <w:sz w:val="22"/>
        </w:rPr>
      </w:pPr>
      <w:r>
        <w:rPr>
          <w:b/>
          <w:sz w:val="22"/>
        </w:rPr>
        <w:t>Revision date: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557F5">
        <w:rPr>
          <w:b/>
          <w:sz w:val="22"/>
        </w:rPr>
        <w:t>July 2021</w:t>
      </w:r>
    </w:p>
    <w:p w14:paraId="01F009A5" w14:textId="77777777" w:rsidR="00E96818" w:rsidRDefault="00E96818">
      <w:pPr>
        <w:jc w:val="both"/>
        <w:rPr>
          <w:b/>
          <w:sz w:val="22"/>
        </w:rPr>
      </w:pPr>
    </w:p>
    <w:p w14:paraId="70AEB15E" w14:textId="77777777" w:rsidR="00E96818" w:rsidRDefault="00E96818">
      <w:pPr>
        <w:jc w:val="both"/>
        <w:rPr>
          <w:b/>
          <w:sz w:val="22"/>
        </w:rPr>
      </w:pPr>
      <w:r>
        <w:rPr>
          <w:b/>
          <w:sz w:val="22"/>
        </w:rPr>
        <w:t>Nature of Work:</w:t>
      </w:r>
    </w:p>
    <w:p w14:paraId="78D7465A" w14:textId="77777777" w:rsidR="008A37AF" w:rsidRPr="008A37AF" w:rsidRDefault="00E96818">
      <w:pPr>
        <w:numPr>
          <w:ilvl w:val="0"/>
          <w:numId w:val="2"/>
        </w:numPr>
        <w:jc w:val="both"/>
        <w:rPr>
          <w:b/>
          <w:sz w:val="22"/>
        </w:rPr>
      </w:pPr>
      <w:r>
        <w:rPr>
          <w:sz w:val="22"/>
        </w:rPr>
        <w:t xml:space="preserve">Creates, prepares, coordinates and evaluates marketing and </w:t>
      </w:r>
      <w:r w:rsidR="008A37AF">
        <w:rPr>
          <w:sz w:val="22"/>
        </w:rPr>
        <w:t>community outreach efforts</w:t>
      </w:r>
      <w:r>
        <w:rPr>
          <w:sz w:val="22"/>
        </w:rPr>
        <w:t>. Conducts public appearances for various user groups, human service agencies, governmental entities and the general public to educate, inform and promote company services.</w:t>
      </w:r>
    </w:p>
    <w:p w14:paraId="75B2EE7E" w14:textId="77777777" w:rsidR="008A37AF" w:rsidRPr="008A37AF" w:rsidRDefault="008A37AF">
      <w:pPr>
        <w:numPr>
          <w:ilvl w:val="0"/>
          <w:numId w:val="2"/>
        </w:numPr>
        <w:jc w:val="both"/>
        <w:rPr>
          <w:b/>
          <w:sz w:val="22"/>
        </w:rPr>
      </w:pPr>
      <w:r>
        <w:rPr>
          <w:sz w:val="22"/>
        </w:rPr>
        <w:t>Creates, develops, monitors and administers social media platforms, the RBT website, press releases, brochures, ad campaigns and similar outreach methods.</w:t>
      </w:r>
    </w:p>
    <w:p w14:paraId="6C744517" w14:textId="77777777" w:rsidR="00E96818" w:rsidRDefault="008A37AF">
      <w:pPr>
        <w:numPr>
          <w:ilvl w:val="0"/>
          <w:numId w:val="2"/>
        </w:numPr>
        <w:jc w:val="both"/>
        <w:rPr>
          <w:b/>
          <w:sz w:val="22"/>
        </w:rPr>
      </w:pPr>
      <w:r>
        <w:rPr>
          <w:sz w:val="22"/>
        </w:rPr>
        <w:t>Identifies and pursues new revenue generating transportation services and contracting opportunities.</w:t>
      </w:r>
      <w:r w:rsidR="00E96818">
        <w:rPr>
          <w:sz w:val="22"/>
        </w:rPr>
        <w:t xml:space="preserve"> </w:t>
      </w:r>
    </w:p>
    <w:p w14:paraId="438B8428" w14:textId="77777777" w:rsidR="00E96818" w:rsidRDefault="00E96818">
      <w:pPr>
        <w:jc w:val="both"/>
        <w:rPr>
          <w:b/>
          <w:sz w:val="22"/>
        </w:rPr>
      </w:pPr>
    </w:p>
    <w:p w14:paraId="5A59D5A9" w14:textId="77777777" w:rsidR="00E96818" w:rsidRDefault="00E96818">
      <w:pPr>
        <w:jc w:val="both"/>
        <w:rPr>
          <w:b/>
          <w:sz w:val="22"/>
        </w:rPr>
      </w:pPr>
      <w:r>
        <w:rPr>
          <w:b/>
          <w:sz w:val="22"/>
        </w:rPr>
        <w:t>Principal Duties:</w:t>
      </w:r>
    </w:p>
    <w:p w14:paraId="43669A26" w14:textId="77777777" w:rsidR="00E96818" w:rsidRDefault="008A37A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Focuses time and efforts on establishing effective relationships and rapport with county social services staff, health and human services staff, elected officials, user groups</w:t>
      </w:r>
      <w:r w:rsidR="00B31EDB">
        <w:rPr>
          <w:sz w:val="22"/>
        </w:rPr>
        <w:t>,</w:t>
      </w:r>
      <w:r>
        <w:rPr>
          <w:sz w:val="22"/>
        </w:rPr>
        <w:t xml:space="preserve"> and </w:t>
      </w:r>
      <w:r w:rsidR="00B31EDB">
        <w:rPr>
          <w:sz w:val="22"/>
        </w:rPr>
        <w:t>the general public</w:t>
      </w:r>
      <w:r>
        <w:rPr>
          <w:sz w:val="22"/>
        </w:rPr>
        <w:t xml:space="preserve"> to identify transportation needs and desired service levels. Identifies</w:t>
      </w:r>
      <w:r w:rsidR="000B6F61">
        <w:rPr>
          <w:sz w:val="22"/>
        </w:rPr>
        <w:t xml:space="preserve"> the</w:t>
      </w:r>
      <w:r>
        <w:rPr>
          <w:sz w:val="22"/>
        </w:rPr>
        <w:t xml:space="preserve"> most effective means to promote awareness </w:t>
      </w:r>
      <w:r w:rsidR="00B31EDB">
        <w:rPr>
          <w:sz w:val="22"/>
        </w:rPr>
        <w:t xml:space="preserve">of </w:t>
      </w:r>
      <w:r>
        <w:rPr>
          <w:sz w:val="22"/>
        </w:rPr>
        <w:t>county transportation services.</w:t>
      </w:r>
    </w:p>
    <w:p w14:paraId="523470E8" w14:textId="77777777" w:rsidR="00E96818" w:rsidRDefault="00E9681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Generate</w:t>
      </w:r>
      <w:r w:rsidR="00937A4E">
        <w:rPr>
          <w:sz w:val="22"/>
        </w:rPr>
        <w:t xml:space="preserve"> periodic reports on social media and website activity and responses.</w:t>
      </w:r>
      <w:r w:rsidR="00611C78">
        <w:rPr>
          <w:sz w:val="22"/>
        </w:rPr>
        <w:t xml:space="preserve"> Generates periodic reports on advertising, marketing and outreach efforts.</w:t>
      </w:r>
    </w:p>
    <w:p w14:paraId="40DC4A99" w14:textId="77777777" w:rsidR="00611C78" w:rsidRDefault="00611C7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Ensures established social media, RBT website and other outreach platforms are updated regularly.</w:t>
      </w:r>
    </w:p>
    <w:p w14:paraId="5E26B303" w14:textId="77777777" w:rsidR="00611C78" w:rsidRDefault="00611C7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Monitors and responds to social media inquiries, comments and complaints.</w:t>
      </w:r>
    </w:p>
    <w:p w14:paraId="0DAE555B" w14:textId="77777777" w:rsidR="00611C78" w:rsidRDefault="00611C7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Recommends updates/changes to print material content i.e. brochures, flyers, ad</w:t>
      </w:r>
      <w:r w:rsidR="00274D4F">
        <w:rPr>
          <w:sz w:val="22"/>
        </w:rPr>
        <w:t>s etc.</w:t>
      </w:r>
    </w:p>
    <w:p w14:paraId="740D40AC" w14:textId="77777777" w:rsidR="00E96818" w:rsidRDefault="00E9681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Actively participate in local and regional business, employment</w:t>
      </w:r>
      <w:r w:rsidR="000B6F61">
        <w:rPr>
          <w:sz w:val="22"/>
        </w:rPr>
        <w:t>,</w:t>
      </w:r>
      <w:r>
        <w:rPr>
          <w:sz w:val="22"/>
        </w:rPr>
        <w:t xml:space="preserve"> and human service related committees through established organizations and agencies. Make presentations and act as </w:t>
      </w:r>
      <w:r w:rsidR="00274D4F">
        <w:rPr>
          <w:sz w:val="22"/>
        </w:rPr>
        <w:t>an RBT</w:t>
      </w:r>
      <w:r>
        <w:rPr>
          <w:sz w:val="22"/>
        </w:rPr>
        <w:t xml:space="preserve"> spokesperson as </w:t>
      </w:r>
      <w:r w:rsidR="00274D4F">
        <w:rPr>
          <w:sz w:val="22"/>
        </w:rPr>
        <w:t>directed</w:t>
      </w:r>
      <w:r>
        <w:rPr>
          <w:sz w:val="22"/>
        </w:rPr>
        <w:t>.</w:t>
      </w:r>
    </w:p>
    <w:p w14:paraId="3B7704AA" w14:textId="77777777" w:rsidR="00E96818" w:rsidRDefault="00E9681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Provide technical assistance in developing an annual marketing plan and budget. </w:t>
      </w:r>
    </w:p>
    <w:p w14:paraId="5FFAC319" w14:textId="77777777" w:rsidR="00E96818" w:rsidRDefault="00E9681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Prepare media releases, coordinate news articles and photography with local media outlets</w:t>
      </w:r>
      <w:r w:rsidR="00274D4F">
        <w:rPr>
          <w:sz w:val="22"/>
        </w:rPr>
        <w:t xml:space="preserve">. Research </w:t>
      </w:r>
      <w:r>
        <w:rPr>
          <w:sz w:val="22"/>
        </w:rPr>
        <w:t xml:space="preserve">and evaluate </w:t>
      </w:r>
      <w:r w:rsidR="00274D4F">
        <w:rPr>
          <w:sz w:val="22"/>
        </w:rPr>
        <w:t xml:space="preserve">potential </w:t>
      </w:r>
      <w:r>
        <w:rPr>
          <w:sz w:val="22"/>
        </w:rPr>
        <w:t>marketing/advertising vendors.</w:t>
      </w:r>
    </w:p>
    <w:p w14:paraId="321B9204" w14:textId="77777777" w:rsidR="00E96818" w:rsidRDefault="00274D4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Identify cost-effective</w:t>
      </w:r>
      <w:r w:rsidR="00E96818">
        <w:rPr>
          <w:sz w:val="22"/>
        </w:rPr>
        <w:t xml:space="preserve"> promotional </w:t>
      </w:r>
      <w:r>
        <w:rPr>
          <w:sz w:val="22"/>
        </w:rPr>
        <w:t>items</w:t>
      </w:r>
      <w:r w:rsidR="00E96818">
        <w:rPr>
          <w:sz w:val="22"/>
        </w:rPr>
        <w:t xml:space="preserve"> and </w:t>
      </w:r>
      <w:r>
        <w:rPr>
          <w:sz w:val="22"/>
        </w:rPr>
        <w:t xml:space="preserve">recommend </w:t>
      </w:r>
      <w:r w:rsidR="00E96818">
        <w:rPr>
          <w:sz w:val="22"/>
        </w:rPr>
        <w:t>distribution methods.</w:t>
      </w:r>
    </w:p>
    <w:p w14:paraId="66BD6790" w14:textId="77777777" w:rsidR="00F06209" w:rsidRDefault="00F06209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Seek</w:t>
      </w:r>
      <w:r w:rsidR="00E96818">
        <w:rPr>
          <w:sz w:val="22"/>
        </w:rPr>
        <w:t xml:space="preserve"> new service </w:t>
      </w:r>
      <w:r>
        <w:rPr>
          <w:sz w:val="22"/>
        </w:rPr>
        <w:t xml:space="preserve">opportunities </w:t>
      </w:r>
      <w:r w:rsidR="00E96818">
        <w:rPr>
          <w:sz w:val="22"/>
        </w:rPr>
        <w:t xml:space="preserve">and </w:t>
      </w:r>
      <w:r>
        <w:rPr>
          <w:sz w:val="22"/>
        </w:rPr>
        <w:t xml:space="preserve">conduct </w:t>
      </w:r>
      <w:r w:rsidR="00E96818">
        <w:rPr>
          <w:sz w:val="22"/>
        </w:rPr>
        <w:t>off-site sales presentations</w:t>
      </w:r>
      <w:r>
        <w:rPr>
          <w:sz w:val="22"/>
        </w:rPr>
        <w:t xml:space="preserve"> as appropriate</w:t>
      </w:r>
      <w:r w:rsidR="00E96818">
        <w:rPr>
          <w:sz w:val="22"/>
        </w:rPr>
        <w:t xml:space="preserve">. </w:t>
      </w:r>
    </w:p>
    <w:p w14:paraId="0B3ADD6D" w14:textId="77777777" w:rsidR="00E96818" w:rsidRDefault="00E9681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Conduct periodic satisfaction surveys and evaluate responses.</w:t>
      </w:r>
    </w:p>
    <w:p w14:paraId="6C4D5777" w14:textId="77777777" w:rsidR="003063CB" w:rsidRPr="003063CB" w:rsidRDefault="003063CB" w:rsidP="003063CB">
      <w:pPr>
        <w:numPr>
          <w:ilvl w:val="0"/>
          <w:numId w:val="9"/>
        </w:numPr>
        <w:jc w:val="both"/>
        <w:rPr>
          <w:sz w:val="22"/>
        </w:rPr>
      </w:pPr>
      <w:r w:rsidRPr="003063CB">
        <w:rPr>
          <w:sz w:val="22"/>
        </w:rPr>
        <w:t>Search for appropriate single grant opportunities or co-op opportunities with other agencies. Develop and implement grant search methodology and networking associations. Assist with grant applications.</w:t>
      </w:r>
    </w:p>
    <w:p w14:paraId="6E216B43" w14:textId="77777777" w:rsidR="003063CB" w:rsidRPr="003063CB" w:rsidRDefault="003063CB" w:rsidP="003063CB">
      <w:pPr>
        <w:numPr>
          <w:ilvl w:val="0"/>
          <w:numId w:val="9"/>
        </w:numPr>
        <w:jc w:val="both"/>
        <w:rPr>
          <w:sz w:val="22"/>
        </w:rPr>
      </w:pPr>
      <w:r w:rsidRPr="003063CB">
        <w:rPr>
          <w:sz w:val="22"/>
        </w:rPr>
        <w:t xml:space="preserve">Coordinate all off-site PR activities and functions and evaluate effectiveness of participation. </w:t>
      </w:r>
    </w:p>
    <w:p w14:paraId="131CCD13" w14:textId="77777777" w:rsidR="003063CB" w:rsidRDefault="003063CB" w:rsidP="003063CB">
      <w:pPr>
        <w:numPr>
          <w:ilvl w:val="0"/>
          <w:numId w:val="9"/>
        </w:numPr>
        <w:jc w:val="both"/>
        <w:rPr>
          <w:sz w:val="22"/>
        </w:rPr>
      </w:pPr>
      <w:r w:rsidRPr="003063CB">
        <w:rPr>
          <w:sz w:val="22"/>
        </w:rPr>
        <w:t>Generate recommendations and evaluations of media purchases and evaluate promotional event cost-effectiveness</w:t>
      </w:r>
      <w:r w:rsidR="00B31EDB">
        <w:rPr>
          <w:sz w:val="22"/>
        </w:rPr>
        <w:t>.</w:t>
      </w:r>
    </w:p>
    <w:p w14:paraId="52F3FC63" w14:textId="77777777" w:rsidR="00277E4D" w:rsidRDefault="00263B63" w:rsidP="003063C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Duties may require occasional out of state travel and participation in weekend and other special events.</w:t>
      </w:r>
    </w:p>
    <w:p w14:paraId="75263B6D" w14:textId="77777777" w:rsidR="00E96818" w:rsidRPr="003063CB" w:rsidRDefault="00E96818" w:rsidP="003063C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Performs other related duties as assigned or as the situation dictates.</w:t>
      </w:r>
    </w:p>
    <w:p w14:paraId="56C2C027" w14:textId="77777777" w:rsidR="00E96818" w:rsidRDefault="00E96818">
      <w:pPr>
        <w:jc w:val="both"/>
        <w:rPr>
          <w:b/>
          <w:sz w:val="22"/>
        </w:rPr>
      </w:pPr>
    </w:p>
    <w:p w14:paraId="0852863E" w14:textId="77777777" w:rsidR="00E96818" w:rsidRDefault="00E96818">
      <w:pPr>
        <w:jc w:val="both"/>
        <w:rPr>
          <w:b/>
          <w:sz w:val="22"/>
        </w:rPr>
      </w:pPr>
      <w:r>
        <w:rPr>
          <w:b/>
          <w:sz w:val="22"/>
        </w:rPr>
        <w:t>Minimum Requirements:</w:t>
      </w:r>
    </w:p>
    <w:p w14:paraId="60F4A57B" w14:textId="77777777" w:rsidR="00E96818" w:rsidRDefault="00E96818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Bachelors degree in marketing, advertising, public administration or related field</w:t>
      </w:r>
      <w:r w:rsidR="00346841">
        <w:rPr>
          <w:sz w:val="22"/>
        </w:rPr>
        <w:t xml:space="preserve">, </w:t>
      </w:r>
      <w:r>
        <w:rPr>
          <w:sz w:val="22"/>
        </w:rPr>
        <w:t>or, four years of direct public marketing, advertising or public administration experience</w:t>
      </w:r>
      <w:r w:rsidR="00346841">
        <w:rPr>
          <w:sz w:val="22"/>
        </w:rPr>
        <w:t xml:space="preserve">, </w:t>
      </w:r>
      <w:r>
        <w:rPr>
          <w:sz w:val="22"/>
        </w:rPr>
        <w:t xml:space="preserve">preferably in a transit related field. </w:t>
      </w:r>
    </w:p>
    <w:p w14:paraId="247D38ED" w14:textId="77777777" w:rsidR="00E96818" w:rsidRDefault="00E96818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Valid </w:t>
      </w:r>
      <w:r w:rsidR="00346841">
        <w:rPr>
          <w:sz w:val="22"/>
        </w:rPr>
        <w:t>driver’s license</w:t>
      </w:r>
      <w:r>
        <w:rPr>
          <w:sz w:val="22"/>
        </w:rPr>
        <w:t xml:space="preserve"> or CDL </w:t>
      </w:r>
      <w:r w:rsidR="003A40EA">
        <w:rPr>
          <w:sz w:val="22"/>
        </w:rPr>
        <w:t>l</w:t>
      </w:r>
      <w:r>
        <w:rPr>
          <w:sz w:val="22"/>
        </w:rPr>
        <w:t>icense with passenger endorsement.</w:t>
      </w:r>
    </w:p>
    <w:p w14:paraId="72FD9C62" w14:textId="77777777" w:rsidR="00E96818" w:rsidRDefault="00E96818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Working knowledge of computers and general software applications</w:t>
      </w:r>
      <w:r w:rsidR="003A40EA">
        <w:rPr>
          <w:sz w:val="22"/>
        </w:rPr>
        <w:t>.</w:t>
      </w:r>
    </w:p>
    <w:p w14:paraId="066555F7" w14:textId="77777777" w:rsidR="00346841" w:rsidRDefault="00346841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Capability to administer/modify website and social media displays and content.</w:t>
      </w:r>
    </w:p>
    <w:p w14:paraId="789F89AB" w14:textId="77777777" w:rsidR="003A40EA" w:rsidRPr="00346841" w:rsidRDefault="003A40EA" w:rsidP="003A40EA">
      <w:pPr>
        <w:numPr>
          <w:ilvl w:val="0"/>
          <w:numId w:val="3"/>
        </w:numPr>
        <w:jc w:val="both"/>
        <w:rPr>
          <w:b/>
          <w:sz w:val="22"/>
        </w:rPr>
      </w:pPr>
      <w:r>
        <w:rPr>
          <w:sz w:val="22"/>
        </w:rPr>
        <w:t>Excellent written and oral skills. Strong inter-personal</w:t>
      </w:r>
      <w:r>
        <w:rPr>
          <w:b/>
          <w:sz w:val="22"/>
        </w:rPr>
        <w:t xml:space="preserve"> </w:t>
      </w:r>
      <w:r>
        <w:rPr>
          <w:sz w:val="22"/>
        </w:rPr>
        <w:t>and leadership qualities.</w:t>
      </w:r>
    </w:p>
    <w:p w14:paraId="1B715404" w14:textId="77777777" w:rsidR="00E96818" w:rsidRDefault="00E96818">
      <w:pPr>
        <w:jc w:val="both"/>
        <w:rPr>
          <w:b/>
          <w:sz w:val="22"/>
        </w:rPr>
      </w:pPr>
    </w:p>
    <w:p w14:paraId="65B0F0B2" w14:textId="77777777" w:rsidR="00E96818" w:rsidRDefault="00E96818">
      <w:pPr>
        <w:jc w:val="both"/>
        <w:rPr>
          <w:b/>
          <w:sz w:val="22"/>
        </w:rPr>
      </w:pPr>
      <w:r>
        <w:rPr>
          <w:b/>
          <w:sz w:val="22"/>
        </w:rPr>
        <w:t>Desired Qualities:</w:t>
      </w:r>
    </w:p>
    <w:p w14:paraId="500ED54C" w14:textId="77777777" w:rsidR="00E96818" w:rsidRDefault="00E9681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Broad knowledge of public transit and the River Bend Transit service area.</w:t>
      </w:r>
    </w:p>
    <w:p w14:paraId="6419AF61" w14:textId="77777777" w:rsidR="00346841" w:rsidRDefault="00346841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Proficient with Microsoft Publisher and photo editing </w:t>
      </w:r>
      <w:r w:rsidR="00E96818">
        <w:rPr>
          <w:sz w:val="22"/>
        </w:rPr>
        <w:t>software</w:t>
      </w:r>
      <w:r w:rsidR="003A40EA">
        <w:rPr>
          <w:sz w:val="22"/>
        </w:rPr>
        <w:t>.</w:t>
      </w:r>
    </w:p>
    <w:p w14:paraId="486A1639" w14:textId="77777777" w:rsidR="00E96818" w:rsidRPr="00346841" w:rsidRDefault="00E9681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Advertising and promotional materials purchasing</w:t>
      </w:r>
      <w:r w:rsidR="003A40EA">
        <w:rPr>
          <w:sz w:val="22"/>
        </w:rPr>
        <w:t xml:space="preserve"> experience.</w:t>
      </w:r>
    </w:p>
    <w:sectPr w:rsidR="00E96818" w:rsidRPr="00346841">
      <w:pgSz w:w="12240" w:h="15840"/>
      <w:pgMar w:top="86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F43"/>
    <w:multiLevelType w:val="hybridMultilevel"/>
    <w:tmpl w:val="A34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665"/>
    <w:multiLevelType w:val="hybridMultilevel"/>
    <w:tmpl w:val="3FA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44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6E76AB"/>
    <w:multiLevelType w:val="hybridMultilevel"/>
    <w:tmpl w:val="7D66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30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6115C3"/>
    <w:multiLevelType w:val="hybridMultilevel"/>
    <w:tmpl w:val="250EE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E765D"/>
    <w:multiLevelType w:val="hybridMultilevel"/>
    <w:tmpl w:val="5BBEE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54F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CF1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04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2E"/>
    <w:rsid w:val="000B6F61"/>
    <w:rsid w:val="001557F5"/>
    <w:rsid w:val="00263B63"/>
    <w:rsid w:val="00274D4F"/>
    <w:rsid w:val="00277E4D"/>
    <w:rsid w:val="003063CB"/>
    <w:rsid w:val="00334D2A"/>
    <w:rsid w:val="00346841"/>
    <w:rsid w:val="003A40EA"/>
    <w:rsid w:val="00611C78"/>
    <w:rsid w:val="0087653B"/>
    <w:rsid w:val="008A37AF"/>
    <w:rsid w:val="00937A4E"/>
    <w:rsid w:val="00B11653"/>
    <w:rsid w:val="00B31EDB"/>
    <w:rsid w:val="00B64D43"/>
    <w:rsid w:val="00B93799"/>
    <w:rsid w:val="00D1442E"/>
    <w:rsid w:val="00D654A1"/>
    <w:rsid w:val="00E229D4"/>
    <w:rsid w:val="00E96818"/>
    <w:rsid w:val="00F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9EF9AC"/>
  <w15:chartTrackingRefBased/>
  <w15:docId w15:val="{545B61FF-9BF4-4831-94DC-6C723678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.</dc:creator>
  <cp:keywords/>
  <cp:lastModifiedBy>Borchers, Emma</cp:lastModifiedBy>
  <cp:revision>2</cp:revision>
  <cp:lastPrinted>2021-07-15T14:34:00Z</cp:lastPrinted>
  <dcterms:created xsi:type="dcterms:W3CDTF">2021-08-23T13:02:00Z</dcterms:created>
  <dcterms:modified xsi:type="dcterms:W3CDTF">2021-08-23T13:02:00Z</dcterms:modified>
</cp:coreProperties>
</file>